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Calibri" w:hAnsi="Calibri"/>
        </w:rPr>
      </w:pPr>
      <w:bookmarkStart w:id="0" w:name="_GoBack"/>
      <w:bookmarkEnd w:id="0"/>
    </w:p>
    <w:p>
      <w:pPr>
        <w:rPr>
          <w:rFonts w:ascii="Calibri" w:hAnsi="Calibri"/>
        </w:rPr>
      </w:pPr>
      <w:r>
        <w:rPr>
          <w:rFonts w:ascii="Calibri" w:hAnsi="Calibri"/>
          <w:noProof/>
          <w:sz w:val="72"/>
          <w:szCs w:val="72"/>
        </w:rPr>
        <w:drawing>
          <wp:anchor distT="0" distB="0" distL="114300" distR="114300" simplePos="0" relativeHeight="251656704" behindDoc="0" locked="0" layoutInCell="1" allowOverlap="1">
            <wp:simplePos x="0" y="0"/>
            <wp:positionH relativeFrom="character">
              <wp:posOffset>1417320</wp:posOffset>
            </wp:positionH>
            <wp:positionV relativeFrom="line">
              <wp:posOffset>155575</wp:posOffset>
            </wp:positionV>
            <wp:extent cx="2286000" cy="2056765"/>
            <wp:effectExtent l="0" t="0" r="0" b="635"/>
            <wp:wrapNone/>
            <wp:docPr id="43" name="Picture 43" descr="ch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rry"/>
                    <pic:cNvPicPr>
                      <a:picLocks noChangeAspect="1" noChangeArrowheads="1"/>
                    </pic:cNvPicPr>
                  </pic:nvPicPr>
                  <pic:blipFill>
                    <a:blip r:embed="rId9">
                      <a:extLst>
                        <a:ext uri="{28A0092B-C50C-407E-A947-70E740481C1C}">
                          <a14:useLocalDpi xmlns:a14="http://schemas.microsoft.com/office/drawing/2010/main" val="0"/>
                        </a:ext>
                      </a:extLst>
                    </a:blip>
                    <a:srcRect l="19719" t="7362" r="23944" b="4294"/>
                    <a:stretch>
                      <a:fillRect/>
                    </a:stretch>
                  </pic:blipFill>
                  <pic:spPr bwMode="auto">
                    <a:xfrm>
                      <a:off x="0" y="0"/>
                      <a:ext cx="2286000" cy="205676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alibri" w:hAnsi="Calibri"/>
        </w:rPr>
      </w:pPr>
    </w:p>
    <w:p>
      <w:pPr>
        <w:jc w:val="center"/>
        <w:rPr>
          <w:rFonts w:ascii="Calibri" w:hAnsi="Calibri"/>
          <w:sz w:val="72"/>
          <w:szCs w:val="72"/>
        </w:rPr>
      </w:pPr>
    </w:p>
    <w:p>
      <w:pPr>
        <w:jc w:val="center"/>
        <w:rPr>
          <w:rFonts w:ascii="Calibri" w:hAnsi="Calibri"/>
          <w:sz w:val="72"/>
          <w:szCs w:val="72"/>
        </w:rPr>
      </w:pPr>
    </w:p>
    <w:p>
      <w:pPr>
        <w:jc w:val="center"/>
        <w:rPr>
          <w:rFonts w:ascii="Calibri" w:hAnsi="Calibri"/>
          <w:sz w:val="72"/>
          <w:szCs w:val="72"/>
        </w:rPr>
      </w:pPr>
    </w:p>
    <w:p>
      <w:pPr>
        <w:jc w:val="center"/>
        <w:rPr>
          <w:rFonts w:ascii="Calibri" w:hAnsi="Calibri"/>
          <w:sz w:val="72"/>
          <w:szCs w:val="72"/>
        </w:rPr>
      </w:pPr>
    </w:p>
    <w:p>
      <w:pPr>
        <w:jc w:val="center"/>
        <w:rPr>
          <w:rFonts w:ascii="Calibri" w:hAnsi="Calibri"/>
          <w:b/>
          <w:sz w:val="52"/>
          <w:szCs w:val="52"/>
        </w:rPr>
      </w:pPr>
      <w:r>
        <w:rPr>
          <w:rFonts w:ascii="Calibri" w:hAnsi="Calibri"/>
          <w:b/>
          <w:sz w:val="52"/>
          <w:szCs w:val="52"/>
        </w:rPr>
        <w:t>St Mary’s CE Primary School</w:t>
      </w:r>
    </w:p>
    <w:p>
      <w:pPr>
        <w:jc w:val="center"/>
        <w:rPr>
          <w:rFonts w:ascii="Calibri" w:hAnsi="Calibri"/>
          <w:sz w:val="52"/>
          <w:szCs w:val="52"/>
        </w:rPr>
      </w:pPr>
      <w:r>
        <w:rPr>
          <w:rFonts w:ascii="Calibri" w:hAnsi="Calibri"/>
          <w:sz w:val="52"/>
          <w:szCs w:val="52"/>
        </w:rPr>
        <w:t xml:space="preserve">Felsham Road </w:t>
      </w:r>
    </w:p>
    <w:p>
      <w:pPr>
        <w:jc w:val="center"/>
        <w:rPr>
          <w:rFonts w:ascii="Calibri" w:hAnsi="Calibri"/>
          <w:sz w:val="52"/>
          <w:szCs w:val="52"/>
        </w:rPr>
      </w:pPr>
      <w:r>
        <w:rPr>
          <w:rFonts w:ascii="Calibri" w:hAnsi="Calibri"/>
          <w:sz w:val="52"/>
          <w:szCs w:val="52"/>
        </w:rPr>
        <w:t>Putney</w:t>
      </w:r>
    </w:p>
    <w:p>
      <w:pPr>
        <w:jc w:val="center"/>
        <w:rPr>
          <w:rFonts w:ascii="Calibri" w:hAnsi="Calibri"/>
          <w:sz w:val="52"/>
          <w:szCs w:val="52"/>
        </w:rPr>
      </w:pPr>
    </w:p>
    <w:p>
      <w:pPr>
        <w:jc w:val="center"/>
        <w:rPr>
          <w:rFonts w:ascii="Calibri" w:hAnsi="Calibri"/>
          <w:sz w:val="52"/>
          <w:szCs w:val="52"/>
        </w:rPr>
      </w:pPr>
    </w:p>
    <w:p>
      <w:pPr>
        <w:jc w:val="center"/>
        <w:rPr>
          <w:rFonts w:ascii="Calibri" w:hAnsi="Calibri"/>
          <w:sz w:val="52"/>
          <w:szCs w:val="52"/>
        </w:rPr>
      </w:pPr>
    </w:p>
    <w:p>
      <w:pPr>
        <w:jc w:val="center"/>
        <w:rPr>
          <w:rFonts w:ascii="Calibri" w:hAnsi="Calibri"/>
          <w:b/>
          <w:sz w:val="96"/>
          <w:szCs w:val="96"/>
        </w:rPr>
      </w:pPr>
      <w:r>
        <w:rPr>
          <w:rFonts w:ascii="Calibri" w:hAnsi="Calibri"/>
          <w:b/>
          <w:sz w:val="96"/>
          <w:szCs w:val="96"/>
        </w:rPr>
        <w:t>Social Media Policy</w:t>
      </w:r>
    </w:p>
    <w:p>
      <w:pPr>
        <w:jc w:val="center"/>
        <w:rPr>
          <w:rFonts w:ascii="Calibri" w:hAnsi="Calibri"/>
          <w:b/>
          <w:sz w:val="72"/>
          <w:szCs w:val="72"/>
        </w:rPr>
      </w:pPr>
    </w:p>
    <w:p>
      <w:pPr>
        <w:jc w:val="right"/>
        <w:rPr>
          <w:rFonts w:ascii="Calibri" w:hAnsi="Calibri"/>
        </w:rPr>
      </w:pPr>
    </w:p>
    <w:p>
      <w:pPr>
        <w:jc w:val="right"/>
        <w:rPr>
          <w:rFonts w:ascii="Calibri" w:hAnsi="Calibri"/>
        </w:rPr>
      </w:pPr>
    </w:p>
    <w:p>
      <w:pPr>
        <w:jc w:val="right"/>
        <w:rPr>
          <w:rFonts w:ascii="Calibri" w:hAnsi="Calibri"/>
        </w:rPr>
      </w:pPr>
    </w:p>
    <w:p>
      <w:pPr>
        <w:jc w:val="right"/>
        <w:rPr>
          <w:rFonts w:ascii="Calibri" w:hAnsi="Calibri"/>
        </w:rPr>
      </w:pPr>
    </w:p>
    <w:p>
      <w:pPr>
        <w:jc w:val="right"/>
        <w:rPr>
          <w:rFonts w:ascii="Calibri" w:hAnsi="Calibri"/>
        </w:rPr>
      </w:pPr>
    </w:p>
    <w:p>
      <w:pPr>
        <w:jc w:val="right"/>
        <w:rPr>
          <w:rFonts w:ascii="Calibri" w:hAnsi="Calibri"/>
        </w:rPr>
      </w:pPr>
    </w:p>
    <w:p>
      <w:pPr>
        <w:rPr>
          <w:rFonts w:ascii="Calibri" w:hAnsi="Calibri"/>
        </w:rPr>
      </w:pPr>
    </w:p>
    <w:p>
      <w:pPr>
        <w:jc w:val="right"/>
        <w:rPr>
          <w:rFonts w:ascii="Calibri" w:hAnsi="Calibri"/>
        </w:rPr>
      </w:pPr>
    </w:p>
    <w:p>
      <w:pPr>
        <w:jc w:val="center"/>
        <w:rPr>
          <w:rFonts w:ascii="Comic Sans MS" w:hAnsi="Comic Sans MS"/>
          <w:i/>
          <w:sz w:val="32"/>
          <w:szCs w:val="28"/>
        </w:rPr>
      </w:pPr>
      <w:r>
        <w:rPr>
          <w:rFonts w:ascii="Comic Sans MS" w:hAnsi="Comic Sans MS"/>
          <w:i/>
          <w:sz w:val="32"/>
          <w:szCs w:val="28"/>
        </w:rPr>
        <w:t>At St. Mary’s we provide an education of the highest quality to enable every child to realise their potential within a nurturing Christian community.</w:t>
      </w:r>
    </w:p>
    <w:p>
      <w:pPr>
        <w:jc w:val="right"/>
        <w:rPr>
          <w:rFonts w:ascii="Calibri" w:hAnsi="Calibri"/>
        </w:rPr>
      </w:pPr>
    </w:p>
    <w:p>
      <w:pPr>
        <w:jc w:val="right"/>
        <w:rPr>
          <w:rFonts w:ascii="Calibri" w:hAnsi="Calibri"/>
        </w:rPr>
      </w:pPr>
    </w:p>
    <w:p>
      <w:pPr>
        <w:jc w:val="right"/>
        <w:rPr>
          <w:rFonts w:ascii="Calibri" w:hAnsi="Calibri"/>
        </w:rPr>
      </w:pPr>
    </w:p>
    <w:p>
      <w:pPr>
        <w:jc w:val="right"/>
        <w:rPr>
          <w:rFonts w:ascii="Calibri" w:hAnsi="Calibri"/>
        </w:rPr>
      </w:pPr>
    </w:p>
    <w:p>
      <w:pPr>
        <w:jc w:val="right"/>
        <w:rPr>
          <w:rFonts w:ascii="Calibri" w:hAnsi="Calibri"/>
        </w:rPr>
      </w:pPr>
      <w:r>
        <w:rPr>
          <w:rFonts w:ascii="Calibri" w:hAnsi="Calibri"/>
        </w:rPr>
        <w:t>September 2016</w:t>
      </w:r>
    </w:p>
    <w:p>
      <w:pPr>
        <w:rPr>
          <w:rFonts w:ascii="Tahoma" w:hAnsi="Tahoma" w:cs="Tahoma"/>
          <w:b/>
          <w:u w:val="single"/>
        </w:rPr>
      </w:pPr>
    </w:p>
    <w:p>
      <w:pPr>
        <w:rPr>
          <w:rFonts w:ascii="Tahoma" w:hAnsi="Tahoma" w:cs="Tahoma"/>
          <w:b/>
          <w:u w:val="single"/>
        </w:rPr>
      </w:pPr>
      <w:r>
        <w:rPr>
          <w:rFonts w:ascii="Tahoma" w:hAnsi="Tahoma" w:cs="Tahoma"/>
          <w:b/>
          <w:u w:val="single"/>
        </w:rPr>
        <w:t>Introduction</w:t>
      </w:r>
    </w:p>
    <w:p>
      <w:pPr>
        <w:pStyle w:val="Heading1"/>
        <w:rPr>
          <w:rFonts w:ascii="Tahoma" w:hAnsi="Tahoma"/>
          <w:b w:val="0"/>
          <w:sz w:val="24"/>
          <w:szCs w:val="24"/>
        </w:rPr>
      </w:pPr>
      <w:r>
        <w:rPr>
          <w:rFonts w:ascii="Tahoma" w:hAnsi="Tahoma"/>
          <w:b w:val="0"/>
          <w:sz w:val="24"/>
        </w:rPr>
        <w:t xml:space="preserve">This policy has been devised to provide guidelines for the use of social media at St. Mary’s Church of England Primary School. The school recognises the increasing influence and impact of social media in today’s world and this policy outlines the principles for both the school and its members to use </w:t>
      </w:r>
      <w:r>
        <w:rPr>
          <w:rFonts w:ascii="Tahoma" w:hAnsi="Tahoma"/>
          <w:b w:val="0"/>
          <w:sz w:val="24"/>
          <w:szCs w:val="24"/>
        </w:rPr>
        <w:t xml:space="preserve">services responsibly.  </w:t>
      </w:r>
    </w:p>
    <w:p>
      <w:pPr>
        <w:rPr>
          <w:rFonts w:ascii="Tahoma" w:hAnsi="Tahoma" w:cs="Tahoma"/>
          <w:b/>
          <w:u w:val="single"/>
        </w:rPr>
      </w:pPr>
    </w:p>
    <w:p>
      <w:pPr>
        <w:rPr>
          <w:rFonts w:ascii="Tahoma" w:hAnsi="Tahoma" w:cs="Tahoma"/>
          <w:b/>
          <w:u w:val="single"/>
        </w:rPr>
      </w:pPr>
      <w:r>
        <w:rPr>
          <w:rFonts w:ascii="Tahoma" w:hAnsi="Tahoma" w:cs="Tahoma"/>
          <w:b/>
          <w:u w:val="single"/>
        </w:rPr>
        <w:t>Rationale</w:t>
      </w:r>
    </w:p>
    <w:p>
      <w:pPr>
        <w:rPr>
          <w:rFonts w:ascii="Tahoma" w:hAnsi="Tahoma" w:cs="Tahoma"/>
          <w:lang w:eastAsia="en-US"/>
        </w:rPr>
      </w:pPr>
      <w:r>
        <w:rPr>
          <w:rFonts w:ascii="Tahoma" w:hAnsi="Tahoma" w:cs="Tahoma"/>
          <w:lang w:eastAsia="en-US"/>
        </w:rPr>
        <w:t>The widespread availability and use of social media applications bring opportunities to understand, engage, and communicate in new and exciting ways. It is important that we are able to use these technologies and services effectively and flexibly. However, it is also important to ensure that we balance this with our duties to our school, the community, our legal responsibilities and our reputation. For example, our use of social networking applications has implications for our duty to safeguard children, young people and vulnerable adults. The policy requirements in this document aim to provide this balance to support innovation whilst providing a framework of good practice. They apply to all members of staff at the school.</w:t>
      </w:r>
    </w:p>
    <w:p>
      <w:pPr>
        <w:rPr>
          <w:rFonts w:ascii="Tahoma" w:hAnsi="Tahoma" w:cs="Tahoma"/>
          <w:lang w:eastAsia="en-US"/>
        </w:rPr>
      </w:pPr>
    </w:p>
    <w:p>
      <w:pPr>
        <w:rPr>
          <w:rFonts w:ascii="Tahoma" w:hAnsi="Tahoma" w:cs="Tahoma"/>
          <w:lang w:eastAsia="en-US"/>
        </w:rPr>
      </w:pPr>
      <w:r>
        <w:rPr>
          <w:rFonts w:ascii="Tahoma" w:hAnsi="Tahoma" w:cs="Tahoma"/>
          <w:lang w:eastAsia="en-US"/>
        </w:rPr>
        <w:t>The purpose of this policy is to:</w:t>
      </w:r>
    </w:p>
    <w:p>
      <w:pPr>
        <w:pStyle w:val="ListParagraph"/>
        <w:numPr>
          <w:ilvl w:val="0"/>
          <w:numId w:val="40"/>
        </w:numPr>
        <w:rPr>
          <w:rFonts w:ascii="Tahoma" w:hAnsi="Tahoma" w:cs="Tahoma"/>
          <w:lang w:eastAsia="en-US"/>
        </w:rPr>
      </w:pPr>
      <w:r>
        <w:rPr>
          <w:rFonts w:ascii="Tahoma" w:hAnsi="Tahoma" w:cs="Tahoma"/>
          <w:lang w:eastAsia="en-US"/>
        </w:rPr>
        <w:t xml:space="preserve">Make a distinction between school-sanctioned use and personal use of social media </w:t>
      </w:r>
    </w:p>
    <w:p>
      <w:pPr>
        <w:pStyle w:val="ListParagraph"/>
        <w:numPr>
          <w:ilvl w:val="0"/>
          <w:numId w:val="40"/>
        </w:numPr>
        <w:rPr>
          <w:rFonts w:ascii="Tahoma" w:hAnsi="Tahoma" w:cs="Tahoma"/>
          <w:lang w:eastAsia="en-US"/>
        </w:rPr>
      </w:pPr>
      <w:r>
        <w:rPr>
          <w:rFonts w:ascii="Tahoma" w:hAnsi="Tahoma" w:cs="Tahoma"/>
          <w:lang w:eastAsia="en-US"/>
        </w:rPr>
        <w:t>Ensure that the reputation of the school and its members of staff are protected</w:t>
      </w:r>
    </w:p>
    <w:p>
      <w:pPr>
        <w:pStyle w:val="ListParagraph"/>
        <w:numPr>
          <w:ilvl w:val="0"/>
          <w:numId w:val="40"/>
        </w:numPr>
        <w:rPr>
          <w:rFonts w:ascii="Tahoma" w:hAnsi="Tahoma" w:cs="Tahoma"/>
          <w:lang w:eastAsia="en-US"/>
        </w:rPr>
      </w:pPr>
      <w:r>
        <w:rPr>
          <w:rFonts w:ascii="Tahoma" w:hAnsi="Tahoma" w:cs="Tahoma"/>
          <w:lang w:eastAsia="en-US"/>
        </w:rPr>
        <w:t>Safeguard all children</w:t>
      </w:r>
    </w:p>
    <w:p>
      <w:pPr>
        <w:pStyle w:val="ListParagraph"/>
        <w:numPr>
          <w:ilvl w:val="0"/>
          <w:numId w:val="40"/>
        </w:numPr>
        <w:rPr>
          <w:rFonts w:ascii="Tahoma" w:hAnsi="Tahoma" w:cs="Tahoma"/>
          <w:lang w:eastAsia="en-US"/>
        </w:rPr>
      </w:pPr>
      <w:r>
        <w:rPr>
          <w:rFonts w:ascii="Tahoma" w:hAnsi="Tahoma" w:cs="Tahoma"/>
          <w:lang w:eastAsia="en-US"/>
        </w:rPr>
        <w:t>Protect the school from legal risks</w:t>
      </w:r>
    </w:p>
    <w:p>
      <w:pPr>
        <w:pStyle w:val="ListParagraph"/>
        <w:numPr>
          <w:ilvl w:val="0"/>
          <w:numId w:val="40"/>
        </w:numPr>
        <w:rPr>
          <w:rFonts w:ascii="Tahoma" w:hAnsi="Tahoma" w:cs="Tahoma"/>
          <w:lang w:eastAsia="en-US"/>
        </w:rPr>
      </w:pPr>
      <w:r>
        <w:rPr>
          <w:rFonts w:ascii="Tahoma" w:hAnsi="Tahoma" w:cs="Tahoma"/>
          <w:lang w:eastAsia="en-US"/>
        </w:rPr>
        <w:t>Provide guidelines for the use of the school’s Twitter account</w:t>
      </w:r>
    </w:p>
    <w:p>
      <w:pPr>
        <w:rPr>
          <w:rFonts w:ascii="Tahoma" w:hAnsi="Tahoma" w:cs="Tahoma"/>
          <w:b/>
          <w:u w:val="single"/>
        </w:rPr>
      </w:pPr>
    </w:p>
    <w:p>
      <w:pPr>
        <w:rPr>
          <w:rFonts w:ascii="Tahoma" w:hAnsi="Tahoma" w:cs="Tahoma"/>
          <w:b/>
          <w:u w:val="single"/>
        </w:rPr>
      </w:pPr>
      <w:r>
        <w:rPr>
          <w:rFonts w:ascii="Tahoma" w:hAnsi="Tahoma" w:cs="Tahoma"/>
          <w:b/>
          <w:u w:val="single"/>
        </w:rPr>
        <w:t>Scope</w:t>
      </w:r>
    </w:p>
    <w:p>
      <w:pPr>
        <w:rPr>
          <w:rFonts w:ascii="Tahoma" w:hAnsi="Tahoma" w:cs="Tahoma"/>
          <w:lang w:eastAsia="en-US"/>
        </w:rPr>
      </w:pPr>
      <w:r>
        <w:rPr>
          <w:rFonts w:ascii="Tahoma" w:hAnsi="Tahoma" w:cs="Tahoma"/>
          <w:lang w:eastAsia="en-US"/>
        </w:rPr>
        <w:t>This policy applies to St. Mary’s Church of England Primary School’s governing body, all teaching and other staff, pupils and their parents or carers, external contractors providing services on behalf of the school, teacher trainees and other trainees, volunteers and other individuals who work for or provide services on behalf of the school. These individuals are collectively referred to as ‘staff members’ in this policy.</w:t>
      </w:r>
    </w:p>
    <w:p>
      <w:pPr>
        <w:rPr>
          <w:rFonts w:ascii="Tahoma" w:hAnsi="Tahoma" w:cs="Tahoma"/>
          <w:lang w:eastAsia="en-US"/>
        </w:rPr>
      </w:pPr>
    </w:p>
    <w:p>
      <w:pPr>
        <w:rPr>
          <w:rFonts w:ascii="Tahoma" w:hAnsi="Tahoma" w:cs="Tahoma"/>
          <w:lang w:eastAsia="en-US"/>
        </w:rPr>
      </w:pPr>
      <w:r>
        <w:rPr>
          <w:rFonts w:ascii="Tahoma" w:hAnsi="Tahoma" w:cs="Tahoma"/>
          <w:lang w:eastAsia="en-US"/>
        </w:rPr>
        <w:t>This policy covers personal use of social media as well as the use of social media for official school purposes, including sites hosted and maintained on behalf of the school. This policy applies to personal webspace such as social networking sites (for example Facebook, LinkedIn, Instagram, MySpace), online blogs, mircoblogs such as Twitter, chatrooms, forums, podcasts, open access online encyclopaedias such as Wikipedia, online gaming environments (for example Xbox Live), virtual worlds, social bookmarking sites such as del.icio.us and content sharing sites such as flickr, Last.fm and YouTube.</w:t>
      </w:r>
    </w:p>
    <w:p>
      <w:pPr>
        <w:rPr>
          <w:rFonts w:ascii="Tahoma" w:hAnsi="Tahoma" w:cs="Tahoma"/>
          <w:lang w:eastAsia="en-US"/>
        </w:rPr>
      </w:pPr>
    </w:p>
    <w:p>
      <w:pPr>
        <w:rPr>
          <w:rFonts w:ascii="Tahoma" w:hAnsi="Tahoma" w:cs="Tahoma"/>
          <w:lang w:eastAsia="en-US"/>
        </w:rPr>
      </w:pPr>
      <w:r>
        <w:rPr>
          <w:rFonts w:ascii="Tahoma" w:hAnsi="Tahoma" w:cs="Tahoma"/>
          <w:lang w:eastAsia="en-US"/>
        </w:rPr>
        <w:t>The internet is a fast moving technology and it is impossible to cover all circumstances or emerging media – therefore the principles set out in this policy must be followed irrespective of the medium. All members of staff should bear in mind that information they share through social networking applications, even if they are on private spaces, are still subject to copyright, data protection and Freedom of Information legislation, the Safeguarding Vulnerable Groups Act 2006 and other legislation. They must also operate in line with other school policy and procedures including Safeguarding and Child Protection, e-Safety, Computing and Acceptable Use Policies.</w:t>
      </w:r>
    </w:p>
    <w:p>
      <w:pPr>
        <w:rPr>
          <w:rFonts w:ascii="Tahoma" w:hAnsi="Tahoma" w:cs="Tahoma"/>
          <w:lang w:eastAsia="en-US"/>
        </w:rPr>
      </w:pPr>
    </w:p>
    <w:p>
      <w:pPr>
        <w:rPr>
          <w:rFonts w:ascii="Tahoma" w:hAnsi="Tahoma" w:cs="Tahoma"/>
          <w:lang w:eastAsia="en-US"/>
        </w:rPr>
      </w:pPr>
      <w:r>
        <w:rPr>
          <w:rFonts w:ascii="Tahoma" w:hAnsi="Tahoma" w:cs="Tahoma"/>
          <w:lang w:eastAsia="en-US"/>
        </w:rPr>
        <w:t>Within this policy there is a distinction between use of school</w:t>
      </w:r>
      <w:r>
        <w:rPr>
          <w:rFonts w:ascii="American Typewriter" w:hAnsi="American Typewriter" w:cs="American Typewriter"/>
          <w:lang w:eastAsia="en-US"/>
        </w:rPr>
        <w:t>-</w:t>
      </w:r>
      <w:r>
        <w:rPr>
          <w:rFonts w:ascii="Tahoma" w:hAnsi="Tahoma" w:cs="Tahoma"/>
          <w:lang w:eastAsia="en-US"/>
        </w:rPr>
        <w:t>sanctioned social media for professional educational purposes and personal use of social media.</w:t>
      </w:r>
    </w:p>
    <w:p>
      <w:pPr>
        <w:rPr>
          <w:rFonts w:ascii="Tahoma" w:hAnsi="Tahoma" w:cs="Tahoma"/>
          <w:lang w:eastAsia="en-US"/>
        </w:rPr>
      </w:pPr>
    </w:p>
    <w:p>
      <w:pPr>
        <w:rPr>
          <w:rFonts w:ascii="Tahoma" w:hAnsi="Tahoma" w:cs="Tahoma"/>
          <w:b/>
          <w:u w:val="single"/>
          <w:lang w:eastAsia="en-US"/>
        </w:rPr>
      </w:pPr>
      <w:r>
        <w:rPr>
          <w:rFonts w:ascii="Tahoma" w:hAnsi="Tahoma" w:cs="Tahoma"/>
          <w:b/>
          <w:u w:val="single"/>
          <w:lang w:eastAsia="en-US"/>
        </w:rPr>
        <w:t>School Sanctioned Use of Social Media</w:t>
      </w:r>
    </w:p>
    <w:p>
      <w:pPr>
        <w:rPr>
          <w:rFonts w:ascii="Tahoma" w:hAnsi="Tahoma" w:cs="Tahoma"/>
          <w:lang w:eastAsia="en-US"/>
        </w:rPr>
      </w:pPr>
      <w:r>
        <w:rPr>
          <w:rFonts w:ascii="Tahoma" w:hAnsi="Tahoma" w:cs="Tahoma"/>
          <w:lang w:eastAsia="en-US"/>
        </w:rPr>
        <w:t>There are many legitimate uses of social media required by the school, namely to provide access to content and services that enhance the curriculum and support student learning, as well as communication with pupils, parents and the wider community. For example, the school has an official Twitter account (@PutneySMPS) and many aspects of the curriculum taught are enhanced through the regular use of content sharing services (e.g. Audio Network, Scratch, YouTube).</w:t>
      </w:r>
    </w:p>
    <w:p>
      <w:pPr>
        <w:rPr>
          <w:rFonts w:ascii="Tahoma" w:hAnsi="Tahoma" w:cs="Tahoma"/>
          <w:lang w:eastAsia="en-US"/>
        </w:rPr>
      </w:pPr>
    </w:p>
    <w:p>
      <w:pPr>
        <w:rPr>
          <w:rFonts w:ascii="Tahoma" w:hAnsi="Tahoma" w:cs="Tahoma"/>
          <w:lang w:eastAsia="en-US"/>
        </w:rPr>
      </w:pPr>
      <w:r>
        <w:rPr>
          <w:rFonts w:ascii="Tahoma" w:hAnsi="Tahoma" w:cs="Tahoma"/>
          <w:lang w:eastAsia="en-US"/>
        </w:rPr>
        <w:t>When using social media for educational purposes, the following practices must be observed:</w:t>
      </w:r>
    </w:p>
    <w:p>
      <w:pPr>
        <w:pStyle w:val="ListParagraph"/>
        <w:numPr>
          <w:ilvl w:val="0"/>
          <w:numId w:val="41"/>
        </w:numPr>
        <w:rPr>
          <w:rFonts w:ascii="Tahoma" w:hAnsi="Tahoma" w:cs="Tahoma"/>
          <w:lang w:eastAsia="en-US"/>
        </w:rPr>
      </w:pPr>
      <w:r>
        <w:rPr>
          <w:rFonts w:ascii="Tahoma" w:hAnsi="Tahoma" w:cs="Tahoma"/>
          <w:lang w:eastAsia="en-US"/>
        </w:rPr>
        <w:t>Staff are to seek permission from the Head Teacher if they require the set up of a distinct and dedicated social media site or account for educational purposes. This should be entirely separate from any personal social media accounts held by that member of staff.</w:t>
      </w:r>
    </w:p>
    <w:p>
      <w:pPr>
        <w:pStyle w:val="ListParagraph"/>
        <w:numPr>
          <w:ilvl w:val="0"/>
          <w:numId w:val="41"/>
        </w:numPr>
        <w:rPr>
          <w:rFonts w:ascii="Tahoma" w:hAnsi="Tahoma" w:cs="Tahoma"/>
          <w:lang w:eastAsia="en-US"/>
        </w:rPr>
      </w:pPr>
      <w:r>
        <w:rPr>
          <w:rFonts w:ascii="Tahoma" w:hAnsi="Tahoma" w:cs="Tahoma"/>
          <w:lang w:eastAsia="en-US"/>
        </w:rPr>
        <w:t>All social media services and accounts created should be linked to an official school e-mail account (LGfL StaffMail).</w:t>
      </w:r>
    </w:p>
    <w:p>
      <w:pPr>
        <w:pStyle w:val="ListParagraph"/>
        <w:numPr>
          <w:ilvl w:val="0"/>
          <w:numId w:val="41"/>
        </w:numPr>
        <w:rPr>
          <w:rFonts w:ascii="Tahoma" w:hAnsi="Tahoma" w:cs="Tahoma"/>
          <w:lang w:eastAsia="en-US"/>
        </w:rPr>
      </w:pPr>
      <w:r>
        <w:rPr>
          <w:rFonts w:ascii="Tahoma" w:hAnsi="Tahoma" w:cs="Tahoma"/>
          <w:lang w:eastAsia="en-US"/>
        </w:rPr>
        <w:t>The URL and identity of the site should be notified to the SLT before access is permitted for pupils and staff.</w:t>
      </w:r>
    </w:p>
    <w:p>
      <w:pPr>
        <w:pStyle w:val="ListParagraph"/>
        <w:numPr>
          <w:ilvl w:val="0"/>
          <w:numId w:val="41"/>
        </w:numPr>
        <w:rPr>
          <w:rFonts w:ascii="Tahoma" w:hAnsi="Tahoma" w:cs="Tahoma"/>
          <w:lang w:eastAsia="en-US"/>
        </w:rPr>
      </w:pPr>
      <w:r>
        <w:rPr>
          <w:rFonts w:ascii="Tahoma" w:hAnsi="Tahoma" w:cs="Tahoma"/>
          <w:lang w:eastAsia="en-US"/>
        </w:rPr>
        <w:t>Social media accounts created must not breach the terms and conditions of social media service providers, particularly with regard to minimum age requirements.</w:t>
      </w:r>
    </w:p>
    <w:p>
      <w:pPr>
        <w:pStyle w:val="ListParagraph"/>
        <w:numPr>
          <w:ilvl w:val="0"/>
          <w:numId w:val="41"/>
        </w:numPr>
        <w:rPr>
          <w:rFonts w:ascii="Tahoma" w:hAnsi="Tahoma" w:cs="Tahoma"/>
          <w:lang w:eastAsia="en-US"/>
        </w:rPr>
      </w:pPr>
      <w:r>
        <w:rPr>
          <w:rFonts w:ascii="Tahoma" w:hAnsi="Tahoma" w:cs="Tahoma"/>
          <w:lang w:eastAsia="en-US"/>
        </w:rPr>
        <w:t>The content of any school</w:t>
      </w:r>
      <w:r>
        <w:rPr>
          <w:rFonts w:ascii="American Typewriter" w:hAnsi="American Typewriter" w:cs="American Typewriter"/>
          <w:lang w:eastAsia="en-US"/>
        </w:rPr>
        <w:t>‐</w:t>
      </w:r>
      <w:r>
        <w:rPr>
          <w:rFonts w:ascii="Tahoma" w:hAnsi="Tahoma" w:cs="Tahoma"/>
          <w:lang w:eastAsia="en-US"/>
        </w:rPr>
        <w:t>sanctioned social media site should be solely professional and should reflect well on the school.</w:t>
      </w:r>
    </w:p>
    <w:p>
      <w:pPr>
        <w:pStyle w:val="ListParagraph"/>
        <w:numPr>
          <w:ilvl w:val="0"/>
          <w:numId w:val="41"/>
        </w:numPr>
        <w:rPr>
          <w:rFonts w:ascii="Tahoma" w:hAnsi="Tahoma" w:cs="Tahoma"/>
          <w:lang w:eastAsia="en-US"/>
        </w:rPr>
      </w:pPr>
      <w:r>
        <w:rPr>
          <w:rFonts w:ascii="Tahoma" w:hAnsi="Tahoma" w:cs="Tahoma"/>
          <w:lang w:eastAsia="en-US"/>
        </w:rPr>
        <w:t>Staff must not publish photographs of children without the written consent of parents/carers.</w:t>
      </w:r>
    </w:p>
    <w:p>
      <w:pPr>
        <w:pStyle w:val="ListParagraph"/>
        <w:numPr>
          <w:ilvl w:val="0"/>
          <w:numId w:val="41"/>
        </w:numPr>
        <w:rPr>
          <w:rFonts w:ascii="Tahoma" w:hAnsi="Tahoma" w:cs="Tahoma"/>
          <w:lang w:eastAsia="en-US"/>
        </w:rPr>
      </w:pPr>
      <w:r>
        <w:rPr>
          <w:rFonts w:ascii="Tahoma" w:hAnsi="Tahoma" w:cs="Tahoma"/>
          <w:lang w:eastAsia="en-US"/>
        </w:rPr>
        <w:t>Staff must not identify by name any children featured in photographs, or allow personal information to be published on school social media accounts.</w:t>
      </w:r>
    </w:p>
    <w:p>
      <w:pPr>
        <w:pStyle w:val="ListParagraph"/>
        <w:numPr>
          <w:ilvl w:val="0"/>
          <w:numId w:val="41"/>
        </w:numPr>
        <w:rPr>
          <w:rFonts w:ascii="Tahoma" w:hAnsi="Tahoma" w:cs="Tahoma"/>
          <w:lang w:eastAsia="en-US"/>
        </w:rPr>
      </w:pPr>
      <w:r>
        <w:rPr>
          <w:rFonts w:ascii="Tahoma" w:hAnsi="Tahoma" w:cs="Tahoma"/>
          <w:lang w:eastAsia="en-US"/>
        </w:rPr>
        <w:t>Care must be taken that any links to external sites from the account are appropriate and safe.</w:t>
      </w:r>
    </w:p>
    <w:p>
      <w:pPr>
        <w:pStyle w:val="ListParagraph"/>
        <w:numPr>
          <w:ilvl w:val="0"/>
          <w:numId w:val="41"/>
        </w:numPr>
        <w:rPr>
          <w:rFonts w:ascii="Tahoma" w:hAnsi="Tahoma" w:cs="Tahoma"/>
          <w:lang w:eastAsia="en-US"/>
        </w:rPr>
      </w:pPr>
      <w:r>
        <w:rPr>
          <w:rFonts w:ascii="Tahoma" w:hAnsi="Tahoma" w:cs="Tahoma"/>
          <w:lang w:eastAsia="en-US"/>
        </w:rPr>
        <w:t>Any inappropriate comments on or abuse of school</w:t>
      </w:r>
      <w:r>
        <w:rPr>
          <w:rFonts w:ascii="American Typewriter" w:hAnsi="American Typewriter" w:cs="American Typewriter"/>
          <w:lang w:eastAsia="en-US"/>
        </w:rPr>
        <w:t>‐</w:t>
      </w:r>
      <w:r>
        <w:rPr>
          <w:rFonts w:ascii="Tahoma" w:hAnsi="Tahoma" w:cs="Tahoma"/>
          <w:lang w:eastAsia="en-US"/>
        </w:rPr>
        <w:t>sanctioned social media should immediately be copied, removed and reported to either the Head Teacher or e-Safety coordinator.</w:t>
      </w:r>
    </w:p>
    <w:p>
      <w:pPr>
        <w:pStyle w:val="ListParagraph"/>
        <w:numPr>
          <w:ilvl w:val="0"/>
          <w:numId w:val="41"/>
        </w:numPr>
        <w:rPr>
          <w:rFonts w:ascii="Tahoma" w:hAnsi="Tahoma" w:cs="Tahoma"/>
          <w:b/>
          <w:lang w:eastAsia="en-US"/>
        </w:rPr>
      </w:pPr>
      <w:r>
        <w:rPr>
          <w:rFonts w:ascii="Tahoma" w:hAnsi="Tahoma" w:cs="Tahoma"/>
          <w:b/>
          <w:lang w:eastAsia="en-US"/>
        </w:rPr>
        <w:t>Staff should not engage with any direct messaging of pupils and parents through social media where the message is not public.</w:t>
      </w:r>
    </w:p>
    <w:p>
      <w:pPr>
        <w:rPr>
          <w:rFonts w:ascii="Tahoma" w:hAnsi="Tahoma" w:cs="Tahoma"/>
          <w:lang w:eastAsia="en-US"/>
        </w:rPr>
      </w:pPr>
    </w:p>
    <w:p>
      <w:pPr>
        <w:rPr>
          <w:rFonts w:ascii="Tahoma" w:hAnsi="Tahoma" w:cs="Tahoma"/>
          <w:b/>
          <w:u w:val="single"/>
          <w:lang w:eastAsia="en-US"/>
        </w:rPr>
      </w:pPr>
      <w:r>
        <w:rPr>
          <w:rFonts w:ascii="Tahoma" w:hAnsi="Tahoma" w:cs="Tahoma"/>
          <w:b/>
          <w:u w:val="single"/>
          <w:lang w:eastAsia="en-US"/>
        </w:rPr>
        <w:t>Personal Use of Social Media</w:t>
      </w:r>
    </w:p>
    <w:p>
      <w:pPr>
        <w:rPr>
          <w:rFonts w:ascii="Times" w:hAnsi="Times" w:cs="Times New Roman"/>
          <w:sz w:val="20"/>
          <w:szCs w:val="20"/>
          <w:lang w:eastAsia="en-US"/>
        </w:rPr>
      </w:pPr>
      <w:r>
        <w:rPr>
          <w:rFonts w:ascii="Tahoma" w:hAnsi="Tahoma" w:cs="Tahoma"/>
          <w:lang w:eastAsia="en-US"/>
        </w:rPr>
        <w:t>The school acknowledges its members of staff may use social media for personal reasons. There are many advantages to using social media in our daily lives, for example, services allow users to interact with one another, rediscover friends on social networking sites such as Facebook, keeping up with other people’s lives on Twitter, sharing ideas via Pinterest and maintaining pages on internet encyclopaedias such as Wikipedia.</w:t>
      </w:r>
      <w:r>
        <w:rPr>
          <w:rFonts w:ascii="Tahoma" w:hAnsi="Tahoma" w:cs="Tahoma"/>
        </w:rPr>
        <w:t xml:space="preserve"> </w:t>
      </w:r>
      <w:r>
        <w:rPr>
          <w:rFonts w:ascii="Tahoma" w:hAnsi="Tahoma" w:cs="Tahoma"/>
          <w:lang w:eastAsia="en-US"/>
        </w:rPr>
        <w:t>However, staff members must be conscious at all times of the need to keep their personal and professional lives separate.</w:t>
      </w:r>
      <w:r>
        <w:rPr>
          <w:rFonts w:ascii="Tahoma" w:hAnsi="Tahoma" w:cs="Tahoma"/>
        </w:rPr>
        <w:t xml:space="preserve"> </w:t>
      </w:r>
    </w:p>
    <w:p>
      <w:pPr>
        <w:rPr>
          <w:rFonts w:ascii="Tahoma" w:hAnsi="Tahoma" w:cs="Tahoma"/>
          <w:lang w:eastAsia="en-US"/>
        </w:rPr>
      </w:pPr>
    </w:p>
    <w:p>
      <w:pPr>
        <w:rPr>
          <w:rFonts w:ascii="Tahoma" w:hAnsi="Tahoma" w:cs="Tahoma"/>
          <w:lang w:eastAsia="en-US"/>
        </w:rPr>
      </w:pPr>
    </w:p>
    <w:p>
      <w:pPr>
        <w:rPr>
          <w:rFonts w:ascii="Tahoma" w:hAnsi="Tahoma" w:cs="Tahoma"/>
          <w:lang w:eastAsia="en-US"/>
        </w:rPr>
      </w:pPr>
    </w:p>
    <w:p>
      <w:pPr>
        <w:rPr>
          <w:rFonts w:ascii="Tahoma" w:hAnsi="Tahoma" w:cs="Tahoma"/>
          <w:lang w:eastAsia="en-US"/>
        </w:rPr>
      </w:pPr>
      <w:r>
        <w:rPr>
          <w:rFonts w:ascii="Tahoma" w:hAnsi="Tahoma" w:cs="Tahoma"/>
          <w:lang w:eastAsia="en-US"/>
        </w:rPr>
        <w:t>When using social media for personal purposes, the following practices must be observed:</w:t>
      </w:r>
    </w:p>
    <w:p>
      <w:pPr>
        <w:pStyle w:val="ListParagraph"/>
        <w:numPr>
          <w:ilvl w:val="0"/>
          <w:numId w:val="42"/>
        </w:numPr>
        <w:rPr>
          <w:rFonts w:ascii="Tahoma" w:hAnsi="Tahoma" w:cs="Tahoma"/>
          <w:lang w:eastAsia="en-US"/>
        </w:rPr>
      </w:pPr>
      <w:r>
        <w:rPr>
          <w:rFonts w:ascii="Tahoma" w:hAnsi="Tahoma" w:cs="Tahoma"/>
          <w:lang w:eastAsia="en-US"/>
        </w:rPr>
        <w:t>Members of staff should not put themself in a position where there is a conflict between their work for the school and their personal interests.</w:t>
      </w:r>
    </w:p>
    <w:p>
      <w:pPr>
        <w:pStyle w:val="ListParagraph"/>
        <w:numPr>
          <w:ilvl w:val="0"/>
          <w:numId w:val="42"/>
        </w:numPr>
        <w:rPr>
          <w:rFonts w:ascii="Tahoma" w:hAnsi="Tahoma" w:cs="Tahoma"/>
          <w:lang w:eastAsia="en-US"/>
        </w:rPr>
      </w:pPr>
      <w:r>
        <w:rPr>
          <w:rFonts w:ascii="Tahoma" w:hAnsi="Tahoma" w:cs="Tahoma"/>
          <w:lang w:eastAsia="en-US"/>
        </w:rPr>
        <w:t>Members of staff must not engage in activities involving social media which might bring St. Mary’s CE Primary School into disrepute.</w:t>
      </w:r>
    </w:p>
    <w:p>
      <w:pPr>
        <w:pStyle w:val="ListParagraph"/>
        <w:numPr>
          <w:ilvl w:val="0"/>
          <w:numId w:val="42"/>
        </w:numPr>
        <w:rPr>
          <w:rFonts w:ascii="Tahoma" w:hAnsi="Tahoma" w:cs="Tahoma"/>
          <w:lang w:eastAsia="en-US"/>
        </w:rPr>
      </w:pPr>
      <w:r>
        <w:rPr>
          <w:rFonts w:ascii="Tahoma" w:hAnsi="Tahoma" w:cs="Tahoma"/>
          <w:lang w:eastAsia="en-US"/>
        </w:rPr>
        <w:t>Members of staff will not invite, accept or engage in communications with parents or children from the school community (unless they are family members) in any personal social media whilst in employment at St. Mary’s CE Primary School.</w:t>
      </w:r>
    </w:p>
    <w:p>
      <w:pPr>
        <w:pStyle w:val="ListParagraph"/>
        <w:numPr>
          <w:ilvl w:val="0"/>
          <w:numId w:val="42"/>
        </w:numPr>
        <w:rPr>
          <w:rFonts w:ascii="Tahoma" w:hAnsi="Tahoma" w:cs="Tahoma"/>
          <w:lang w:eastAsia="en-US"/>
        </w:rPr>
      </w:pPr>
      <w:r>
        <w:rPr>
          <w:rFonts w:ascii="Tahoma" w:hAnsi="Tahoma" w:cs="Tahoma"/>
          <w:lang w:eastAsia="en-US"/>
        </w:rPr>
        <w:t>Members of staff should not accept any current pupil of any age or any ex</w:t>
      </w:r>
      <w:r>
        <w:rPr>
          <w:rFonts w:ascii="American Typewriter" w:hAnsi="American Typewriter" w:cs="American Typewriter"/>
          <w:lang w:eastAsia="en-US"/>
        </w:rPr>
        <w:t>‐</w:t>
      </w:r>
      <w:r>
        <w:rPr>
          <w:rFonts w:ascii="Tahoma" w:hAnsi="Tahoma" w:cs="Tahoma"/>
          <w:lang w:eastAsia="en-US"/>
        </w:rPr>
        <w:t>pupil of the school under the age of 18 as a friend, follower, subscriber or similar on any personal social media account.</w:t>
      </w:r>
    </w:p>
    <w:p>
      <w:pPr>
        <w:pStyle w:val="ListParagraph"/>
        <w:numPr>
          <w:ilvl w:val="0"/>
          <w:numId w:val="42"/>
        </w:numPr>
        <w:rPr>
          <w:rFonts w:ascii="Tahoma" w:hAnsi="Tahoma" w:cs="Tahoma"/>
          <w:lang w:eastAsia="en-US"/>
        </w:rPr>
      </w:pPr>
      <w:r>
        <w:rPr>
          <w:rFonts w:ascii="Tahoma" w:hAnsi="Tahoma" w:cs="Tahoma"/>
          <w:lang w:eastAsia="en-US"/>
        </w:rPr>
        <w:t>If any member of staff is aware of any inappropriate communications involving any child in any social media these must immediately be reported to the Designated Safeguarding Lead (Miss Cheryl Payne).</w:t>
      </w:r>
    </w:p>
    <w:p>
      <w:pPr>
        <w:pStyle w:val="ListParagraph"/>
        <w:numPr>
          <w:ilvl w:val="0"/>
          <w:numId w:val="42"/>
        </w:numPr>
        <w:rPr>
          <w:rFonts w:ascii="Tahoma" w:hAnsi="Tahoma" w:cs="Tahoma"/>
          <w:lang w:eastAsia="en-US"/>
        </w:rPr>
      </w:pPr>
      <w:r>
        <w:rPr>
          <w:rFonts w:ascii="Tahoma" w:hAnsi="Tahoma" w:cs="Tahoma"/>
          <w:lang w:eastAsia="en-US"/>
        </w:rPr>
        <w:t>Members of staff are strongly advised to set all privacy settings to the highest possible levels on all personal social media accounts.</w:t>
      </w:r>
    </w:p>
    <w:p>
      <w:pPr>
        <w:pStyle w:val="ListParagraph"/>
        <w:numPr>
          <w:ilvl w:val="0"/>
          <w:numId w:val="42"/>
        </w:numPr>
        <w:rPr>
          <w:rFonts w:ascii="Tahoma" w:hAnsi="Tahoma" w:cs="Tahoma"/>
          <w:lang w:eastAsia="en-US"/>
        </w:rPr>
      </w:pPr>
      <w:r>
        <w:rPr>
          <w:rFonts w:ascii="Tahoma" w:hAnsi="Tahoma" w:cs="Tahoma"/>
          <w:lang w:eastAsia="en-US"/>
        </w:rPr>
        <w:t>School e-mail addresses and other official contact details must not be used for setting up personal social media accounts or to communicate through such media.</w:t>
      </w:r>
    </w:p>
    <w:p>
      <w:pPr>
        <w:pStyle w:val="ListParagraph"/>
        <w:numPr>
          <w:ilvl w:val="0"/>
          <w:numId w:val="42"/>
        </w:numPr>
        <w:rPr>
          <w:rFonts w:ascii="Tahoma" w:hAnsi="Tahoma" w:cs="Tahoma"/>
          <w:lang w:eastAsia="en-US"/>
        </w:rPr>
      </w:pPr>
      <w:r>
        <w:rPr>
          <w:rFonts w:ascii="Tahoma" w:hAnsi="Tahoma" w:cs="Tahoma"/>
          <w:lang w:eastAsia="en-US"/>
        </w:rPr>
        <w:t>All e-mail communication between staff and members of the school community on school business must be made from an official school e-mail account only (LGfL StaffMail).</w:t>
      </w:r>
    </w:p>
    <w:p>
      <w:pPr>
        <w:pStyle w:val="ListParagraph"/>
        <w:numPr>
          <w:ilvl w:val="0"/>
          <w:numId w:val="42"/>
        </w:numPr>
        <w:rPr>
          <w:rFonts w:ascii="Tahoma" w:hAnsi="Tahoma" w:cs="Tahoma"/>
          <w:lang w:eastAsia="en-US"/>
        </w:rPr>
      </w:pPr>
      <w:r>
        <w:rPr>
          <w:rFonts w:ascii="Tahoma" w:hAnsi="Tahoma" w:cs="Tahoma"/>
          <w:lang w:eastAsia="en-US"/>
        </w:rPr>
        <w:t>Members of staff should not use personal e-mail accounts or mobile phones to make contact with members of the school community on school business, nor should any such contact be accepted, except in circumstances given prior approval by the Head Teacher.</w:t>
      </w:r>
    </w:p>
    <w:p>
      <w:pPr>
        <w:pStyle w:val="ListParagraph"/>
        <w:numPr>
          <w:ilvl w:val="0"/>
          <w:numId w:val="42"/>
        </w:numPr>
        <w:rPr>
          <w:rFonts w:ascii="Tahoma" w:hAnsi="Tahoma" w:cs="Tahoma"/>
          <w:lang w:eastAsia="en-US"/>
        </w:rPr>
      </w:pPr>
      <w:r>
        <w:rPr>
          <w:rFonts w:ascii="Tahoma" w:hAnsi="Tahoma" w:cs="Tahoma"/>
          <w:lang w:eastAsia="en-US"/>
        </w:rPr>
        <w:t>Members of staff are advised to avoid posts or comments that refer to specific, individual matters related to the school and members of its community on any social media accounts.</w:t>
      </w:r>
    </w:p>
    <w:p>
      <w:pPr>
        <w:pStyle w:val="ListParagraph"/>
        <w:numPr>
          <w:ilvl w:val="0"/>
          <w:numId w:val="42"/>
        </w:numPr>
        <w:rPr>
          <w:rFonts w:ascii="Tahoma" w:hAnsi="Tahoma" w:cs="Tahoma"/>
          <w:lang w:eastAsia="en-US"/>
        </w:rPr>
      </w:pPr>
      <w:r>
        <w:rPr>
          <w:rFonts w:ascii="Tahoma" w:hAnsi="Tahoma" w:cs="Tahoma"/>
          <w:lang w:eastAsia="en-US"/>
        </w:rPr>
        <w:t>Members of staff are also advised to consider the reputation of the school in any posts or comments related to the school on any social media accounts.</w:t>
      </w:r>
    </w:p>
    <w:p>
      <w:pPr>
        <w:pStyle w:val="ListParagraph"/>
        <w:numPr>
          <w:ilvl w:val="0"/>
          <w:numId w:val="42"/>
        </w:numPr>
        <w:rPr>
          <w:rFonts w:ascii="Tahoma" w:hAnsi="Tahoma" w:cs="Tahoma"/>
          <w:lang w:eastAsia="en-US"/>
        </w:rPr>
      </w:pPr>
      <w:r>
        <w:rPr>
          <w:rFonts w:ascii="Tahoma" w:hAnsi="Tahoma" w:cs="Tahoma"/>
          <w:lang w:eastAsia="en-US"/>
        </w:rPr>
        <w:t>Information staff members have access to as part of their employment, including personal information about pupils and their family members, colleagues and other parties and school corporate information must not be discussed on social media.</w:t>
      </w:r>
    </w:p>
    <w:p>
      <w:pPr>
        <w:pStyle w:val="ListParagraph"/>
        <w:numPr>
          <w:ilvl w:val="0"/>
          <w:numId w:val="42"/>
        </w:numPr>
        <w:rPr>
          <w:rFonts w:ascii="Tahoma" w:hAnsi="Tahoma" w:cs="Tahoma"/>
          <w:lang w:eastAsia="en-US"/>
        </w:rPr>
      </w:pPr>
      <w:r>
        <w:rPr>
          <w:rFonts w:ascii="Tahoma" w:hAnsi="Tahoma" w:cs="Tahoma"/>
          <w:lang w:eastAsia="en-US"/>
        </w:rPr>
        <w:t>St. Mary’s CE Primary School logos or brands must not be used or published on personal social media without permission.</w:t>
      </w:r>
    </w:p>
    <w:p>
      <w:pPr>
        <w:pStyle w:val="ListParagraph"/>
        <w:numPr>
          <w:ilvl w:val="0"/>
          <w:numId w:val="42"/>
        </w:numPr>
        <w:rPr>
          <w:rFonts w:ascii="Tahoma" w:hAnsi="Tahoma" w:cs="Tahoma"/>
          <w:lang w:eastAsia="en-US"/>
        </w:rPr>
      </w:pPr>
      <w:r>
        <w:rPr>
          <w:rFonts w:ascii="Tahoma" w:hAnsi="Tahoma" w:cs="Tahoma"/>
          <w:lang w:eastAsia="en-US"/>
        </w:rPr>
        <w:t>Members of staff must not identify themselves as employees of St. Mary’s CE Primary School or service providers for the school in their personal social media or webspace. This is to prevent information on these sites from being linked with the school and to safeguard the privacy of staff members, particularly those involved in providing sensitive frontline services.</w:t>
      </w:r>
    </w:p>
    <w:p>
      <w:pPr>
        <w:pStyle w:val="ListParagraph"/>
        <w:numPr>
          <w:ilvl w:val="0"/>
          <w:numId w:val="42"/>
        </w:numPr>
        <w:rPr>
          <w:rFonts w:ascii="Tahoma" w:hAnsi="Tahoma" w:cs="Tahoma"/>
          <w:lang w:eastAsia="en-US"/>
        </w:rPr>
      </w:pPr>
      <w:r>
        <w:rPr>
          <w:rFonts w:ascii="Tahoma" w:hAnsi="Tahoma" w:cs="Tahoma"/>
          <w:lang w:eastAsia="en-US"/>
        </w:rPr>
        <w:t>The school does not permit the personal use of social media while at work on the school premises. This also includes off site activities such as a school trip or local visit.</w:t>
      </w:r>
    </w:p>
    <w:p>
      <w:pPr>
        <w:rPr>
          <w:rFonts w:ascii="Tahoma" w:hAnsi="Tahoma" w:cs="Tahoma"/>
          <w:b/>
        </w:rPr>
      </w:pPr>
    </w:p>
    <w:p>
      <w:pPr>
        <w:rPr>
          <w:rFonts w:ascii="Tahoma" w:hAnsi="Tahoma" w:cs="Tahoma"/>
          <w:b/>
        </w:rPr>
      </w:pPr>
    </w:p>
    <w:p>
      <w:pPr>
        <w:rPr>
          <w:rFonts w:ascii="Tahoma" w:hAnsi="Tahoma" w:cs="Tahoma"/>
          <w:b/>
          <w:u w:val="single"/>
        </w:rPr>
      </w:pPr>
    </w:p>
    <w:p>
      <w:pPr>
        <w:rPr>
          <w:rFonts w:ascii="Tahoma" w:hAnsi="Tahoma" w:cs="Tahoma"/>
          <w:b/>
          <w:u w:val="single"/>
        </w:rPr>
      </w:pPr>
      <w:r>
        <w:rPr>
          <w:rFonts w:ascii="Tahoma" w:hAnsi="Tahoma" w:cs="Tahoma"/>
          <w:b/>
          <w:u w:val="single"/>
        </w:rPr>
        <w:t>School’s Use of Twitter</w:t>
      </w:r>
    </w:p>
    <w:p>
      <w:pPr>
        <w:rPr>
          <w:rFonts w:ascii="Tahoma" w:hAnsi="Tahoma" w:cs="Tahoma"/>
          <w:lang w:eastAsia="en-US"/>
        </w:rPr>
      </w:pPr>
      <w:r>
        <w:rPr>
          <w:rFonts w:ascii="Tahoma" w:hAnsi="Tahoma" w:cs="Tahoma"/>
        </w:rPr>
        <w:t xml:space="preserve">St. Mary’s CE Primary School has set up it’s own Twitter account as a tool for communicating with parents and the wider community. </w:t>
      </w:r>
      <w:r>
        <w:rPr>
          <w:rFonts w:ascii="Tahoma" w:hAnsi="Tahoma" w:cs="Tahoma"/>
          <w:lang w:eastAsia="en-US"/>
        </w:rPr>
        <w:t>Twitter is a social networking and microblogging service that allows people and organisations to send out short messages called tweets. Tweets are limited to 140 characters but can also contain media like photos or videos. When a Twitter account has been set up the default is for it to be public, so anyone can ‘follow you’ and your tweets are visible to any Twitter user. When someone ‘follows you’ they see your tweets in their timeline. The purpose of Twitter is to “create and share ideas and information instantly, without barriers”. As a school that is exploring new ways to communicate using technology we see the potential of Twitter in helping us to share information instantly with our parent audience. Nevertheless, the school also recognises the need for using the Twitter service in a responsible and safe way to help safeguard children and protect both the school and its members of staff (see Appendix A).</w:t>
      </w:r>
    </w:p>
    <w:p>
      <w:pPr>
        <w:rPr>
          <w:rFonts w:ascii="Tahoma" w:hAnsi="Tahoma" w:cs="Tahoma"/>
          <w:lang w:eastAsia="en-US"/>
        </w:rPr>
      </w:pPr>
    </w:p>
    <w:p>
      <w:pPr>
        <w:rPr>
          <w:rFonts w:ascii="Tahoma" w:hAnsi="Tahoma" w:cs="Tahoma"/>
          <w:lang w:eastAsia="en-US"/>
        </w:rPr>
      </w:pPr>
      <w:r>
        <w:rPr>
          <w:rFonts w:ascii="Tahoma" w:hAnsi="Tahoma" w:cs="Tahoma"/>
          <w:lang w:eastAsia="en-US"/>
        </w:rPr>
        <w:t xml:space="preserve">The school’s official Twitter account is: </w:t>
      </w:r>
      <w:r>
        <w:rPr>
          <w:rFonts w:ascii="Tahoma" w:hAnsi="Tahoma" w:cs="Tahoma"/>
          <w:lang w:eastAsia="en-US"/>
        </w:rPr>
        <w:tab/>
        <w:t>@PutneySMPS</w:t>
      </w:r>
    </w:p>
    <w:p>
      <w:pPr>
        <w:rPr>
          <w:rFonts w:ascii="Tahoma" w:hAnsi="Tahoma" w:cs="Tahoma"/>
          <w:lang w:eastAsia="en-US"/>
        </w:rPr>
      </w:pPr>
    </w:p>
    <w:p>
      <w:pPr>
        <w:rPr>
          <w:rFonts w:ascii="Tahoma" w:hAnsi="Tahoma" w:cs="Tahoma"/>
          <w:b/>
          <w:u w:val="single"/>
        </w:rPr>
      </w:pPr>
      <w:r>
        <w:rPr>
          <w:rFonts w:ascii="Tahoma" w:hAnsi="Tahoma" w:cs="Tahoma"/>
          <w:b/>
          <w:u w:val="single"/>
        </w:rPr>
        <w:t>Guidelines for Twitter</w:t>
      </w:r>
    </w:p>
    <w:p>
      <w:pPr>
        <w:rPr>
          <w:rFonts w:ascii="Tahoma" w:hAnsi="Tahoma" w:cs="Tahoma"/>
          <w:lang w:eastAsia="en-US"/>
        </w:rPr>
      </w:pPr>
      <w:r>
        <w:rPr>
          <w:rFonts w:ascii="Tahoma" w:hAnsi="Tahoma" w:cs="Tahoma"/>
        </w:rPr>
        <w:t>T</w:t>
      </w:r>
      <w:r>
        <w:rPr>
          <w:rFonts w:ascii="Tahoma" w:hAnsi="Tahoma" w:cs="Tahoma"/>
          <w:lang w:eastAsia="en-US"/>
        </w:rPr>
        <w:t>he following practices must be observed (Appendix A also outlines most of these):</w:t>
      </w:r>
    </w:p>
    <w:p>
      <w:pPr>
        <w:pStyle w:val="ListParagraph"/>
        <w:numPr>
          <w:ilvl w:val="0"/>
          <w:numId w:val="43"/>
        </w:numPr>
        <w:rPr>
          <w:rFonts w:ascii="Tahoma" w:hAnsi="Tahoma" w:cs="Tahoma"/>
        </w:rPr>
      </w:pPr>
      <w:r>
        <w:rPr>
          <w:rFonts w:ascii="Tahoma" w:hAnsi="Tahoma" w:cs="Tahoma"/>
        </w:rPr>
        <w:t>The school’s Twitter account (@PutneySMPS) will be directed towards our parent body and the wider community and the usual terms and conditions of Twitter will apply.</w:t>
      </w:r>
    </w:p>
    <w:p>
      <w:pPr>
        <w:pStyle w:val="ListParagraph"/>
        <w:numPr>
          <w:ilvl w:val="0"/>
          <w:numId w:val="43"/>
        </w:numPr>
        <w:rPr>
          <w:rFonts w:ascii="Tahoma" w:hAnsi="Tahoma" w:cs="Tahoma"/>
        </w:rPr>
      </w:pPr>
      <w:r>
        <w:rPr>
          <w:rFonts w:ascii="Tahoma" w:hAnsi="Tahoma" w:cs="Tahoma"/>
        </w:rPr>
        <w:t>Twitter states it is not designed to be a tool for children under 13 and therefore it is not appropriate for our pupils to be using it directly with a personal account.</w:t>
      </w:r>
    </w:p>
    <w:p>
      <w:pPr>
        <w:pStyle w:val="ListParagraph"/>
        <w:numPr>
          <w:ilvl w:val="0"/>
          <w:numId w:val="43"/>
        </w:numPr>
        <w:rPr>
          <w:rFonts w:ascii="Tahoma" w:hAnsi="Tahoma" w:cs="Tahoma"/>
        </w:rPr>
      </w:pPr>
      <w:r>
        <w:rPr>
          <w:rFonts w:ascii="Tahoma" w:hAnsi="Tahoma" w:cs="Tahoma"/>
        </w:rPr>
        <w:t>The school’s Twitter account will be a public account and all tweets posted will be available to read by members of the public.</w:t>
      </w:r>
    </w:p>
    <w:p>
      <w:pPr>
        <w:pStyle w:val="ListParagraph"/>
        <w:numPr>
          <w:ilvl w:val="0"/>
          <w:numId w:val="43"/>
        </w:numPr>
        <w:rPr>
          <w:rFonts w:ascii="Tahoma" w:hAnsi="Tahoma" w:cs="Tahoma"/>
        </w:rPr>
      </w:pPr>
      <w:r>
        <w:rPr>
          <w:rFonts w:ascii="Tahoma" w:hAnsi="Tahoma" w:cs="Tahoma"/>
        </w:rPr>
        <w:t>The school’s Twitter account is to be used as a blog to record school activity, provide announcements and reminders and to tweet posts or links that reference established and known organisations that the school deems as appropriate and useful.</w:t>
      </w:r>
    </w:p>
    <w:p>
      <w:pPr>
        <w:pStyle w:val="ListParagraph"/>
        <w:numPr>
          <w:ilvl w:val="0"/>
          <w:numId w:val="43"/>
        </w:numPr>
        <w:rPr>
          <w:rFonts w:ascii="Tahoma" w:hAnsi="Tahoma" w:cs="Tahoma"/>
        </w:rPr>
      </w:pPr>
      <w:r>
        <w:rPr>
          <w:rFonts w:ascii="Tahoma" w:hAnsi="Tahoma" w:cs="Tahoma"/>
        </w:rPr>
        <w:t>To help protect the identity and privacy of pupils and members of staff we will never publish photographs or videos in which our children and staff can be identified by face on our school Twitter account.</w:t>
      </w:r>
    </w:p>
    <w:p>
      <w:pPr>
        <w:pStyle w:val="ListParagraph"/>
        <w:numPr>
          <w:ilvl w:val="0"/>
          <w:numId w:val="43"/>
        </w:numPr>
        <w:rPr>
          <w:rFonts w:ascii="Tahoma" w:hAnsi="Tahoma" w:cs="Tahoma"/>
        </w:rPr>
      </w:pPr>
      <w:r>
        <w:rPr>
          <w:rFonts w:ascii="Tahoma" w:hAnsi="Tahoma" w:cs="Tahoma"/>
        </w:rPr>
        <w:t>The school’s Twitter account will never tweet or make reference to the full names of children in our school.</w:t>
      </w:r>
    </w:p>
    <w:p>
      <w:pPr>
        <w:pStyle w:val="ListParagraph"/>
        <w:numPr>
          <w:ilvl w:val="0"/>
          <w:numId w:val="43"/>
        </w:numPr>
        <w:rPr>
          <w:rFonts w:ascii="Tahoma" w:hAnsi="Tahoma" w:cs="Tahoma"/>
        </w:rPr>
      </w:pPr>
      <w:r>
        <w:rPr>
          <w:rFonts w:ascii="Tahoma" w:hAnsi="Tahoma" w:cs="Tahoma"/>
        </w:rPr>
        <w:t>The school’s Twitter account will disable geographical location data so that tweets made off site such as on a school trip or school journey residential trip cannot be geographically traced.</w:t>
      </w:r>
    </w:p>
    <w:p>
      <w:pPr>
        <w:pStyle w:val="ListParagraph"/>
        <w:numPr>
          <w:ilvl w:val="0"/>
          <w:numId w:val="43"/>
        </w:numPr>
        <w:rPr>
          <w:rFonts w:ascii="Tahoma" w:hAnsi="Tahoma" w:cs="Tahoma"/>
        </w:rPr>
      </w:pPr>
      <w:r>
        <w:rPr>
          <w:rFonts w:ascii="Tahoma" w:hAnsi="Tahoma" w:cs="Tahoma"/>
        </w:rPr>
        <w:t>Tweets on the school’s Twitter account will be posted by the SLT and any members of staff who wish to add a specific tweet must do so via a member of the SLT (this will ensure all tweets made by the school are appropriate and have been checked).</w:t>
      </w:r>
    </w:p>
    <w:p>
      <w:pPr>
        <w:pStyle w:val="ListParagraph"/>
        <w:numPr>
          <w:ilvl w:val="0"/>
          <w:numId w:val="43"/>
        </w:numPr>
        <w:rPr>
          <w:rFonts w:ascii="Tahoma" w:hAnsi="Tahoma" w:cs="Tahoma"/>
        </w:rPr>
      </w:pPr>
      <w:r>
        <w:rPr>
          <w:rFonts w:ascii="Tahoma" w:hAnsi="Tahoma" w:cs="Tahoma"/>
        </w:rPr>
        <w:t xml:space="preserve"> ‘Followers’ of our school Twitter account will only be accepted once their associated e-mail has been verified as the e-mail they have provided on records held by the school office.</w:t>
      </w:r>
    </w:p>
    <w:p>
      <w:pPr>
        <w:pStyle w:val="ListParagraph"/>
        <w:numPr>
          <w:ilvl w:val="0"/>
          <w:numId w:val="43"/>
        </w:numPr>
        <w:rPr>
          <w:rFonts w:ascii="Tahoma" w:hAnsi="Tahoma" w:cs="Tahoma"/>
        </w:rPr>
      </w:pPr>
      <w:r>
        <w:rPr>
          <w:rFonts w:ascii="Tahoma" w:hAnsi="Tahoma" w:cs="Tahoma"/>
        </w:rPr>
        <w:t>The school’s Twitter account will not follow the personal accounts of parents, carers, members of staff, children or anyone else.</w:t>
      </w:r>
    </w:p>
    <w:p>
      <w:pPr>
        <w:pStyle w:val="ListParagraph"/>
        <w:numPr>
          <w:ilvl w:val="0"/>
          <w:numId w:val="43"/>
        </w:numPr>
        <w:rPr>
          <w:rFonts w:ascii="Tahoma" w:hAnsi="Tahoma" w:cs="Tahoma"/>
        </w:rPr>
      </w:pPr>
      <w:r>
        <w:rPr>
          <w:rFonts w:ascii="Tahoma" w:hAnsi="Tahoma" w:cs="Tahoma"/>
        </w:rPr>
        <w:t>The school’s Twitter account will only follow and accept followers of established and known organisations that have links with the school or a connection with education, children and family services (e.g. St. Mary’s Church, Department of Education).</w:t>
      </w:r>
    </w:p>
    <w:p>
      <w:pPr>
        <w:pStyle w:val="ListParagraph"/>
        <w:numPr>
          <w:ilvl w:val="0"/>
          <w:numId w:val="43"/>
        </w:numPr>
        <w:rPr>
          <w:rFonts w:ascii="Tahoma" w:hAnsi="Tahoma" w:cs="Tahoma"/>
        </w:rPr>
      </w:pPr>
      <w:r>
        <w:rPr>
          <w:rFonts w:ascii="Tahoma" w:hAnsi="Tahoma" w:cs="Tahoma"/>
        </w:rPr>
        <w:t>The school’s Twitter account will block or report any user that is disrespectful, offensive, inappropriate or misuses the service.</w:t>
      </w:r>
    </w:p>
    <w:p>
      <w:pPr>
        <w:pStyle w:val="ListParagraph"/>
        <w:numPr>
          <w:ilvl w:val="0"/>
          <w:numId w:val="43"/>
        </w:numPr>
        <w:rPr>
          <w:rFonts w:ascii="Tahoma" w:hAnsi="Tahoma" w:cs="Tahoma"/>
        </w:rPr>
      </w:pPr>
      <w:r>
        <w:rPr>
          <w:rFonts w:ascii="Tahoma" w:hAnsi="Tahoma" w:cs="Tahoma"/>
        </w:rPr>
        <w:t>The school’s Twitter account will be monitored by the school.</w:t>
      </w:r>
    </w:p>
    <w:p>
      <w:pPr>
        <w:pStyle w:val="ListParagraph"/>
        <w:ind w:left="360"/>
        <w:rPr>
          <w:rFonts w:ascii="Tahoma" w:hAnsi="Tahoma" w:cs="Tahoma"/>
        </w:rPr>
      </w:pPr>
    </w:p>
    <w:p>
      <w:pPr>
        <w:rPr>
          <w:rFonts w:ascii="Tahoma" w:hAnsi="Tahoma" w:cs="Tahoma"/>
        </w:rPr>
      </w:pPr>
      <w:r>
        <w:rPr>
          <w:rFonts w:ascii="Tahoma" w:hAnsi="Tahoma" w:cs="Tahoma"/>
        </w:rPr>
        <w:t>In addition to all of the above the following guidelines will be also be shared with our immediate users (once again Appendix A outlines these):</w:t>
      </w:r>
    </w:p>
    <w:p>
      <w:pPr>
        <w:pStyle w:val="ListParagraph"/>
        <w:numPr>
          <w:ilvl w:val="0"/>
          <w:numId w:val="43"/>
        </w:numPr>
        <w:rPr>
          <w:rFonts w:ascii="Tahoma" w:hAnsi="Tahoma" w:cs="Tahoma"/>
        </w:rPr>
      </w:pPr>
      <w:r>
        <w:rPr>
          <w:rFonts w:ascii="Tahoma" w:hAnsi="Tahoma" w:cs="Tahoma"/>
        </w:rPr>
        <w:t>You must be 13 years or over to use Twitter.</w:t>
      </w:r>
    </w:p>
    <w:p>
      <w:pPr>
        <w:pStyle w:val="ListParagraph"/>
        <w:numPr>
          <w:ilvl w:val="0"/>
          <w:numId w:val="43"/>
        </w:numPr>
        <w:rPr>
          <w:rFonts w:ascii="Tahoma" w:hAnsi="Tahoma" w:cs="Tahoma"/>
        </w:rPr>
      </w:pPr>
      <w:r>
        <w:rPr>
          <w:rFonts w:ascii="Tahoma" w:hAnsi="Tahoma" w:cs="Tahoma"/>
        </w:rPr>
        <w:t>Twitter terms and conditions apply.</w:t>
      </w:r>
    </w:p>
    <w:p>
      <w:pPr>
        <w:pStyle w:val="ListParagraph"/>
        <w:numPr>
          <w:ilvl w:val="0"/>
          <w:numId w:val="43"/>
        </w:numPr>
        <w:rPr>
          <w:rFonts w:ascii="Tahoma" w:hAnsi="Tahoma" w:cs="Tahoma"/>
        </w:rPr>
      </w:pPr>
      <w:r>
        <w:rPr>
          <w:rFonts w:ascii="Tahoma" w:hAnsi="Tahoma" w:cs="Tahoma"/>
        </w:rPr>
        <w:t>Do not post or publish any kind of personal information such as full names, age, contact numbers, where you live etc.</w:t>
      </w:r>
    </w:p>
    <w:p>
      <w:pPr>
        <w:pStyle w:val="ListParagraph"/>
        <w:numPr>
          <w:ilvl w:val="0"/>
          <w:numId w:val="43"/>
        </w:numPr>
        <w:rPr>
          <w:rFonts w:ascii="Tahoma" w:hAnsi="Tahoma" w:cs="Tahoma"/>
        </w:rPr>
      </w:pPr>
      <w:r>
        <w:rPr>
          <w:rFonts w:ascii="Tahoma" w:hAnsi="Tahoma" w:cs="Tahoma"/>
        </w:rPr>
        <w:t>Never tweet posts or publish something that may upset someone else.</w:t>
      </w:r>
    </w:p>
    <w:p>
      <w:pPr>
        <w:pStyle w:val="ListParagraph"/>
        <w:numPr>
          <w:ilvl w:val="0"/>
          <w:numId w:val="43"/>
        </w:numPr>
        <w:rPr>
          <w:rFonts w:ascii="Tahoma" w:hAnsi="Tahoma" w:cs="Tahoma"/>
        </w:rPr>
      </w:pPr>
      <w:r>
        <w:rPr>
          <w:rFonts w:ascii="Tahoma" w:hAnsi="Tahoma" w:cs="Tahoma"/>
        </w:rPr>
        <w:t>Never tweet spam or advertisements.</w:t>
      </w:r>
    </w:p>
    <w:p>
      <w:pPr>
        <w:pStyle w:val="ListParagraph"/>
        <w:numPr>
          <w:ilvl w:val="0"/>
          <w:numId w:val="43"/>
        </w:numPr>
        <w:rPr>
          <w:rFonts w:ascii="Tahoma" w:hAnsi="Tahoma" w:cs="Tahoma"/>
        </w:rPr>
      </w:pPr>
      <w:r>
        <w:rPr>
          <w:rFonts w:ascii="Tahoma" w:hAnsi="Tahoma" w:cs="Tahoma"/>
        </w:rPr>
        <w:t>Never tweet posts or publish something that would put the school into disrepute.</w:t>
      </w:r>
    </w:p>
    <w:p>
      <w:pPr>
        <w:pStyle w:val="ListParagraph"/>
        <w:numPr>
          <w:ilvl w:val="0"/>
          <w:numId w:val="43"/>
        </w:numPr>
        <w:rPr>
          <w:rFonts w:ascii="Tahoma" w:hAnsi="Tahoma" w:cs="Tahoma"/>
        </w:rPr>
      </w:pPr>
      <w:r>
        <w:rPr>
          <w:rFonts w:ascii="Tahoma" w:hAnsi="Tahoma" w:cs="Tahoma"/>
        </w:rPr>
        <w:t>Remember that not everyone is who they say they are.</w:t>
      </w:r>
    </w:p>
    <w:p>
      <w:pPr>
        <w:pStyle w:val="ListParagraph"/>
        <w:numPr>
          <w:ilvl w:val="0"/>
          <w:numId w:val="43"/>
        </w:numPr>
        <w:rPr>
          <w:rFonts w:ascii="Tahoma" w:hAnsi="Tahoma" w:cs="Tahoma"/>
        </w:rPr>
      </w:pPr>
      <w:r>
        <w:rPr>
          <w:rFonts w:ascii="Tahoma" w:hAnsi="Tahoma" w:cs="Tahoma"/>
        </w:rPr>
        <w:t>Report misuse (including bullying and harassment) immediately.</w:t>
      </w:r>
    </w:p>
    <w:p>
      <w:pPr>
        <w:pStyle w:val="ListParagraph"/>
        <w:numPr>
          <w:ilvl w:val="0"/>
          <w:numId w:val="43"/>
        </w:numPr>
        <w:rPr>
          <w:rFonts w:ascii="Tahoma" w:hAnsi="Tahoma" w:cs="Tahoma"/>
        </w:rPr>
      </w:pPr>
      <w:r>
        <w:rPr>
          <w:rFonts w:ascii="Tahoma" w:hAnsi="Tahoma" w:cs="Tahoma"/>
        </w:rPr>
        <w:t>Use of the Twitter service is at user’s own risk.</w:t>
      </w:r>
    </w:p>
    <w:p>
      <w:pPr>
        <w:rPr>
          <w:rFonts w:ascii="Tahoma" w:hAnsi="Tahoma" w:cs="Tahoma"/>
          <w:b/>
          <w:u w:val="single"/>
        </w:rPr>
      </w:pPr>
    </w:p>
    <w:p>
      <w:pPr>
        <w:rPr>
          <w:rFonts w:ascii="Tahoma" w:hAnsi="Tahoma" w:cs="Tahoma"/>
        </w:rPr>
      </w:pPr>
      <w:r>
        <w:rPr>
          <w:rFonts w:ascii="Tahoma" w:hAnsi="Tahoma" w:cs="Tahoma"/>
          <w:b/>
          <w:bCs/>
          <w:u w:val="single"/>
        </w:rPr>
        <w:t>Links with other School Policies and Practices</w:t>
      </w:r>
    </w:p>
    <w:p>
      <w:pPr>
        <w:rPr>
          <w:rFonts w:ascii="Tahoma" w:hAnsi="Tahoma" w:cs="Tahoma"/>
        </w:rPr>
      </w:pPr>
      <w:r>
        <w:rPr>
          <w:rFonts w:ascii="Tahoma" w:hAnsi="Tahoma" w:cs="Tahoma"/>
        </w:rPr>
        <w:t>St. Mary’s Social Media Policy will operate in conjunction with a number of other school policies, practices and action plans including:</w:t>
      </w:r>
    </w:p>
    <w:p>
      <w:pPr>
        <w:numPr>
          <w:ilvl w:val="0"/>
          <w:numId w:val="6"/>
        </w:numPr>
        <w:suppressAutoHyphens/>
        <w:rPr>
          <w:rFonts w:ascii="Tahoma" w:hAnsi="Tahoma" w:cs="Tahoma"/>
        </w:rPr>
      </w:pPr>
      <w:r>
        <w:rPr>
          <w:rFonts w:ascii="Tahoma" w:hAnsi="Tahoma" w:cs="Tahoma"/>
        </w:rPr>
        <w:t>Teaching and Learning Policy</w:t>
      </w:r>
    </w:p>
    <w:p>
      <w:pPr>
        <w:numPr>
          <w:ilvl w:val="0"/>
          <w:numId w:val="6"/>
        </w:numPr>
        <w:suppressAutoHyphens/>
        <w:rPr>
          <w:rFonts w:ascii="Tahoma" w:hAnsi="Tahoma" w:cs="Tahoma"/>
        </w:rPr>
      </w:pPr>
      <w:r>
        <w:rPr>
          <w:rFonts w:ascii="Tahoma" w:hAnsi="Tahoma" w:cs="Tahoma"/>
        </w:rPr>
        <w:t>Safeguarding and Child Protection Policy</w:t>
      </w:r>
    </w:p>
    <w:p>
      <w:pPr>
        <w:numPr>
          <w:ilvl w:val="0"/>
          <w:numId w:val="6"/>
        </w:numPr>
        <w:suppressAutoHyphens/>
        <w:rPr>
          <w:rFonts w:ascii="Tahoma" w:hAnsi="Tahoma" w:cs="Tahoma"/>
        </w:rPr>
      </w:pPr>
      <w:r>
        <w:rPr>
          <w:rFonts w:ascii="Tahoma" w:hAnsi="Tahoma" w:cs="Tahoma"/>
        </w:rPr>
        <w:t>Computing Policy</w:t>
      </w:r>
    </w:p>
    <w:p>
      <w:pPr>
        <w:numPr>
          <w:ilvl w:val="0"/>
          <w:numId w:val="6"/>
        </w:numPr>
        <w:suppressAutoHyphens/>
        <w:rPr>
          <w:rFonts w:ascii="Tahoma" w:hAnsi="Tahoma" w:cs="Tahoma"/>
        </w:rPr>
      </w:pPr>
      <w:r>
        <w:rPr>
          <w:rFonts w:ascii="Tahoma" w:hAnsi="Tahoma" w:cs="Tahoma"/>
        </w:rPr>
        <w:t>e-Safety Policy</w:t>
      </w:r>
    </w:p>
    <w:p>
      <w:pPr>
        <w:numPr>
          <w:ilvl w:val="0"/>
          <w:numId w:val="6"/>
        </w:numPr>
        <w:suppressAutoHyphens/>
        <w:rPr>
          <w:rFonts w:ascii="Tahoma" w:hAnsi="Tahoma" w:cs="Tahoma"/>
        </w:rPr>
      </w:pPr>
      <w:r>
        <w:rPr>
          <w:rFonts w:ascii="Tahoma" w:hAnsi="Tahoma" w:cs="Tahoma"/>
        </w:rPr>
        <w:t>Taking and Use of Photographs</w:t>
      </w:r>
    </w:p>
    <w:p>
      <w:pPr>
        <w:numPr>
          <w:ilvl w:val="0"/>
          <w:numId w:val="6"/>
        </w:numPr>
        <w:suppressAutoHyphens/>
        <w:rPr>
          <w:rFonts w:ascii="Tahoma" w:hAnsi="Tahoma" w:cs="Tahoma"/>
        </w:rPr>
      </w:pPr>
      <w:r>
        <w:rPr>
          <w:rFonts w:ascii="Tahoma" w:hAnsi="Tahoma" w:cs="Tahoma"/>
        </w:rPr>
        <w:t>AUP – Pupil and Staff Agreements</w:t>
      </w:r>
    </w:p>
    <w:p>
      <w:pPr>
        <w:rPr>
          <w:rFonts w:ascii="Tahoma" w:hAnsi="Tahoma" w:cs="Tahoma"/>
          <w:u w:val="single"/>
        </w:rPr>
      </w:pPr>
      <w:r>
        <w:rPr>
          <w:rFonts w:ascii="Tahoma" w:hAnsi="Tahoma" w:cs="Tahoma"/>
        </w:rPr>
        <w:t>It would be good practice for all staff to familiarise themselves with both this document and the suggested linked documents.</w:t>
      </w:r>
    </w:p>
    <w:p>
      <w:pPr>
        <w:rPr>
          <w:rFonts w:ascii="Tahoma" w:hAnsi="Tahoma" w:cs="Tahoma"/>
          <w:b/>
          <w:u w:val="single"/>
        </w:rPr>
      </w:pPr>
    </w:p>
    <w:p>
      <w:pPr>
        <w:rPr>
          <w:rFonts w:ascii="Tahoma" w:hAnsi="Tahoma" w:cs="Tahoma"/>
          <w:b/>
          <w:u w:val="single"/>
        </w:rPr>
      </w:pPr>
      <w:r>
        <w:rPr>
          <w:rFonts w:ascii="Tahoma" w:hAnsi="Tahoma" w:cs="Tahoma"/>
          <w:b/>
          <w:u w:val="single"/>
        </w:rPr>
        <w:t>Writing and reviewing the Social Media Policy</w:t>
      </w:r>
    </w:p>
    <w:p>
      <w:pPr>
        <w:rPr>
          <w:rFonts w:ascii="Tahoma" w:hAnsi="Tahoma" w:cs="Tahoma"/>
          <w:u w:val="single"/>
        </w:rPr>
      </w:pPr>
      <w:r>
        <w:rPr>
          <w:rFonts w:ascii="Tahoma" w:hAnsi="Tahoma" w:cs="Tahoma"/>
          <w:b/>
          <w:u w:val="single"/>
        </w:rPr>
        <w:t>2016-17 arrangements</w:t>
      </w:r>
    </w:p>
    <w:p>
      <w:pPr>
        <w:rPr>
          <w:rFonts w:ascii="Tahoma" w:hAnsi="Tahoma" w:cs="Tahoma"/>
          <w:u w:val="single"/>
        </w:rPr>
      </w:pPr>
    </w:p>
    <w:p>
      <w:pPr>
        <w:rPr>
          <w:rFonts w:ascii="Tahoma" w:hAnsi="Tahoma" w:cs="Tahoma"/>
          <w:u w:val="single"/>
        </w:rPr>
      </w:pPr>
      <w:r>
        <w:rPr>
          <w:rFonts w:ascii="Tahoma" w:hAnsi="Tahoma" w:cs="Tahoma"/>
          <w:u w:val="single"/>
        </w:rPr>
        <w:t>Computing Subject Leader and e-Safety Coordinator</w:t>
      </w:r>
    </w:p>
    <w:p>
      <w:pPr>
        <w:rPr>
          <w:rFonts w:ascii="Tahoma" w:hAnsi="Tahoma" w:cs="Tahoma"/>
          <w:b/>
        </w:rPr>
      </w:pPr>
      <w:r>
        <w:rPr>
          <w:rFonts w:ascii="Tahoma" w:hAnsi="Tahoma" w:cs="Tahoma"/>
        </w:rPr>
        <w:t>Mark Lett</w:t>
      </w:r>
    </w:p>
    <w:p>
      <w:pPr>
        <w:rPr>
          <w:rFonts w:ascii="Tahoma" w:hAnsi="Tahoma" w:cs="Tahoma"/>
          <w:b/>
        </w:rPr>
      </w:pPr>
    </w:p>
    <w:p>
      <w:pPr>
        <w:rPr>
          <w:rFonts w:ascii="Tahoma" w:hAnsi="Tahoma" w:cs="Tahoma"/>
        </w:rPr>
      </w:pPr>
      <w:r>
        <w:rPr>
          <w:rFonts w:ascii="Tahoma" w:hAnsi="Tahoma" w:cs="Tahoma"/>
        </w:rPr>
        <w:t>Our Social Media Policy has been written by Mr Mark Lett on behalf of the school and building on guidance taken from LGfL and www.esafety-advisor.com. It has been agreed by all staff and approved by governors.</w:t>
      </w:r>
    </w:p>
    <w:p>
      <w:pPr>
        <w:rPr>
          <w:rFonts w:ascii="Tahoma" w:hAnsi="Tahoma" w:cs="Tahoma"/>
          <w:b/>
        </w:rPr>
      </w:pPr>
    </w:p>
    <w:p>
      <w:pPr>
        <w:rPr>
          <w:rFonts w:ascii="Tahoma" w:hAnsi="Tahoma" w:cs="Tahoma"/>
          <w:b/>
        </w:rPr>
      </w:pPr>
      <w:r>
        <w:rPr>
          <w:rFonts w:ascii="Tahoma" w:hAnsi="Tahoma" w:cs="Tahoma"/>
          <w:b/>
        </w:rPr>
        <w:t>The Social Media Policy and its implementation will be reviewed annually. Following this review the policy will be made available to all stakeholders via the school website.</w:t>
      </w:r>
    </w:p>
    <w:p>
      <w:pPr>
        <w:rPr>
          <w:rFonts w:ascii="Tahoma" w:hAnsi="Tahoma" w:cs="Tahoma"/>
        </w:rPr>
      </w:pPr>
    </w:p>
    <w:p>
      <w:pPr>
        <w:autoSpaceDE w:val="0"/>
        <w:autoSpaceDN w:val="0"/>
        <w:adjustRightInd w:val="0"/>
        <w:rPr>
          <w:rFonts w:ascii="Tahoma" w:hAnsi="Tahoma" w:cs="Tahoma"/>
        </w:rPr>
      </w:pPr>
      <w:r>
        <w:rPr>
          <w:rFonts w:ascii="Tahoma" w:hAnsi="Tahoma" w:cs="Tahoma"/>
        </w:rPr>
        <w:t xml:space="preserve">Date written: </w:t>
      </w:r>
      <w:r>
        <w:rPr>
          <w:rFonts w:ascii="Tahoma" w:hAnsi="Tahoma" w:cs="Tahoma"/>
          <w:b/>
        </w:rPr>
        <w:t>September 2016</w:t>
      </w:r>
    </w:p>
    <w:p>
      <w:pPr>
        <w:autoSpaceDE w:val="0"/>
        <w:autoSpaceDN w:val="0"/>
        <w:adjustRightInd w:val="0"/>
        <w:rPr>
          <w:rFonts w:ascii="Tahoma" w:hAnsi="Tahoma" w:cs="Tahoma"/>
        </w:rPr>
      </w:pPr>
      <w:r>
        <w:rPr>
          <w:rFonts w:ascii="Tahoma" w:hAnsi="Tahoma" w:cs="Tahoma"/>
        </w:rPr>
        <w:t>Formally approved by Governors:</w:t>
      </w:r>
      <w:r>
        <w:rPr>
          <w:rFonts w:ascii="Tahoma" w:hAnsi="Tahoma" w:cs="Tahoma"/>
          <w:b/>
        </w:rPr>
        <w:t xml:space="preserve"> November 2016</w:t>
      </w:r>
    </w:p>
    <w:p>
      <w:pPr>
        <w:autoSpaceDE w:val="0"/>
        <w:autoSpaceDN w:val="0"/>
        <w:adjustRightInd w:val="0"/>
        <w:rPr>
          <w:rFonts w:ascii="Tahoma" w:hAnsi="Tahoma" w:cs="Tahoma"/>
          <w:b/>
        </w:rPr>
      </w:pPr>
      <w:r>
        <w:rPr>
          <w:rFonts w:ascii="Tahoma" w:hAnsi="Tahoma" w:cs="Tahoma"/>
        </w:rPr>
        <w:t xml:space="preserve">Suggested date of next review: </w:t>
      </w:r>
      <w:r>
        <w:rPr>
          <w:rFonts w:ascii="Tahoma" w:hAnsi="Tahoma" w:cs="Tahoma"/>
          <w:b/>
        </w:rPr>
        <w:t>September 2017</w:t>
      </w:r>
    </w:p>
    <w:p>
      <w:pPr>
        <w:jc w:val="center"/>
        <w:rPr>
          <w:rFonts w:ascii="Tahoma" w:hAnsi="Tahoma" w:cs="Times"/>
          <w:sz w:val="20"/>
          <w:szCs w:val="20"/>
          <w:lang w:val="en-US" w:eastAsia="en-US"/>
        </w:rPr>
      </w:pPr>
    </w:p>
    <w:p>
      <w:pPr>
        <w:jc w:val="center"/>
        <w:rPr>
          <w:rFonts w:ascii="Tahoma" w:hAnsi="Tahoma" w:cs="Times"/>
          <w:sz w:val="20"/>
          <w:szCs w:val="20"/>
          <w:lang w:val="en-US" w:eastAsia="en-US"/>
        </w:rPr>
      </w:pPr>
    </w:p>
    <w:p>
      <w:pPr>
        <w:jc w:val="center"/>
        <w:rPr>
          <w:rFonts w:ascii="Tahoma" w:hAnsi="Tahoma" w:cs="Times"/>
          <w:sz w:val="20"/>
          <w:szCs w:val="20"/>
          <w:lang w:val="en-US" w:eastAsia="en-US"/>
        </w:rPr>
      </w:pPr>
      <w:r>
        <w:rPr>
          <w:rFonts w:ascii="Tahoma" w:hAnsi="Tahoma" w:cs="Times"/>
          <w:sz w:val="20"/>
          <w:szCs w:val="20"/>
          <w:lang w:val="en-US" w:eastAsia="en-US"/>
        </w:rPr>
        <w:t>APPENDIX A</w:t>
      </w:r>
    </w:p>
    <w:p>
      <w:pPr>
        <w:jc w:val="center"/>
        <w:rPr>
          <w:rFonts w:ascii="Tahoma" w:hAnsi="Tahoma" w:cs="Times"/>
          <w:sz w:val="20"/>
          <w:szCs w:val="20"/>
          <w:lang w:val="en-US" w:eastAsia="en-US"/>
        </w:rPr>
      </w:pPr>
    </w:p>
    <w:tbl>
      <w:tblPr>
        <w:tblStyle w:val="TableGrid"/>
        <w:tblW w:w="11199" w:type="dxa"/>
        <w:tblInd w:w="-13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1199"/>
      </w:tblGrid>
      <w:tr>
        <w:tc>
          <w:tcPr>
            <w:tcW w:w="11199" w:type="dxa"/>
          </w:tcPr>
          <w:p>
            <w:pPr>
              <w:jc w:val="center"/>
            </w:pPr>
            <w:r>
              <w:rPr>
                <w:b/>
                <w:sz w:val="40"/>
              </w:rPr>
              <w:t>St. Mary’s Protocols and Guidelines for Twitter</w:t>
            </w:r>
          </w:p>
        </w:tc>
      </w:tr>
      <w:tr>
        <w:tc>
          <w:tcPr>
            <w:tcW w:w="11199" w:type="dxa"/>
          </w:tcPr>
          <w:p>
            <w:pPr>
              <w:ind w:right="186" w:firstLine="284"/>
              <w:jc w:val="center"/>
              <w:rPr>
                <w:b/>
                <w:sz w:val="28"/>
              </w:rPr>
            </w:pPr>
          </w:p>
          <w:p>
            <w:pPr>
              <w:ind w:right="186" w:firstLine="284"/>
              <w:jc w:val="center"/>
              <w:rPr>
                <w:b/>
                <w:sz w:val="36"/>
              </w:rPr>
            </w:pPr>
            <w:r>
              <w:rPr>
                <w:b/>
                <w:sz w:val="36"/>
              </w:rPr>
              <w:t>@PutneySMPS</w:t>
            </w:r>
          </w:p>
          <w:p>
            <w:pPr>
              <w:ind w:right="186"/>
            </w:pPr>
          </w:p>
          <w:p>
            <w:pPr>
              <w:jc w:val="center"/>
              <w:rPr>
                <w:sz w:val="32"/>
                <w:szCs w:val="28"/>
              </w:rPr>
            </w:pPr>
            <w:r>
              <w:rPr>
                <w:sz w:val="32"/>
              </w:rPr>
              <w:t xml:space="preserve">For everyone in our school community to enjoy a safe and effective communication service from our Twitter account we have put together </w:t>
            </w:r>
            <w:r>
              <w:rPr>
                <w:sz w:val="32"/>
                <w:szCs w:val="28"/>
              </w:rPr>
              <w:t>these protocols and guidelines.</w:t>
            </w:r>
          </w:p>
          <w:p>
            <w:pPr>
              <w:jc w:val="center"/>
              <w:rPr>
                <w:sz w:val="32"/>
                <w:szCs w:val="28"/>
              </w:rPr>
            </w:pPr>
          </w:p>
          <w:p>
            <w:pPr>
              <w:jc w:val="center"/>
              <w:rPr>
                <w:sz w:val="32"/>
                <w:szCs w:val="28"/>
              </w:rPr>
            </w:pPr>
            <w:r>
              <w:rPr>
                <w:b/>
                <w:sz w:val="32"/>
                <w:szCs w:val="28"/>
              </w:rPr>
              <w:t>Remember</w:t>
            </w:r>
            <w:r>
              <w:rPr>
                <w:sz w:val="32"/>
                <w:szCs w:val="28"/>
              </w:rPr>
              <w:t xml:space="preserve"> that our school Twitter account is a public account on a social networking service – all tweets and published information will be available to be read and searched by anybody.</w:t>
            </w:r>
          </w:p>
          <w:p>
            <w:pPr>
              <w:jc w:val="center"/>
              <w:rPr>
                <w:sz w:val="28"/>
                <w:szCs w:val="28"/>
              </w:rPr>
            </w:pPr>
          </w:p>
          <w:p>
            <w:pPr>
              <w:jc w:val="center"/>
              <w:rPr>
                <w:b/>
                <w:sz w:val="36"/>
                <w:szCs w:val="28"/>
                <w:u w:val="single"/>
              </w:rPr>
            </w:pPr>
            <w:r>
              <w:rPr>
                <w:b/>
                <w:sz w:val="36"/>
                <w:szCs w:val="28"/>
                <w:u w:val="single"/>
              </w:rPr>
              <w:t>School’s Use:</w:t>
            </w:r>
          </w:p>
          <w:p>
            <w:pPr>
              <w:ind w:left="284"/>
              <w:jc w:val="center"/>
              <w:rPr>
                <w:sz w:val="28"/>
                <w:szCs w:val="28"/>
              </w:rPr>
            </w:pPr>
          </w:p>
          <w:p>
            <w:pPr>
              <w:pStyle w:val="ListParagraph"/>
              <w:numPr>
                <w:ilvl w:val="0"/>
                <w:numId w:val="44"/>
              </w:numPr>
            </w:pPr>
            <w:r>
              <w:t>Our school Twitter account is to be used as a blog to record school activity</w:t>
            </w:r>
          </w:p>
          <w:p>
            <w:pPr>
              <w:pStyle w:val="ListParagraph"/>
              <w:numPr>
                <w:ilvl w:val="0"/>
                <w:numId w:val="44"/>
              </w:numPr>
            </w:pPr>
            <w:r>
              <w:t>Our school Twitter account will provide announcements and reminders</w:t>
            </w:r>
          </w:p>
          <w:p>
            <w:pPr>
              <w:pStyle w:val="ListParagraph"/>
              <w:numPr>
                <w:ilvl w:val="0"/>
                <w:numId w:val="44"/>
              </w:numPr>
            </w:pPr>
            <w:r>
              <w:t>Our school Twitter account will tweet posts or links that reference established and known organisations that the school deems as appropriate and useful</w:t>
            </w:r>
          </w:p>
          <w:p>
            <w:pPr>
              <w:pStyle w:val="ListParagraph"/>
              <w:numPr>
                <w:ilvl w:val="0"/>
                <w:numId w:val="44"/>
              </w:numPr>
            </w:pPr>
            <w:r>
              <w:t>Our school Twitter account will never publish or tweet posts that contain photographs showing the faces of children and staff from our school</w:t>
            </w:r>
          </w:p>
          <w:p>
            <w:pPr>
              <w:pStyle w:val="ListParagraph"/>
              <w:numPr>
                <w:ilvl w:val="0"/>
                <w:numId w:val="44"/>
              </w:numPr>
            </w:pPr>
            <w:r>
              <w:t>Our school Twitter account will never tweet or make reference to the full names of children in our school</w:t>
            </w:r>
          </w:p>
          <w:p>
            <w:pPr>
              <w:pStyle w:val="ListParagraph"/>
              <w:numPr>
                <w:ilvl w:val="0"/>
                <w:numId w:val="44"/>
              </w:numPr>
            </w:pPr>
            <w:r>
              <w:t>Our school will never reveal geographical location data of posts made off site such as on a school trip or school journey residential trip</w:t>
            </w:r>
          </w:p>
          <w:p>
            <w:pPr>
              <w:pStyle w:val="ListParagraph"/>
              <w:numPr>
                <w:ilvl w:val="0"/>
                <w:numId w:val="44"/>
              </w:numPr>
            </w:pPr>
            <w:r>
              <w:t>Our school Twitter account will only accept parent and carer followers that have been approved through the verification of e-mails held by the school office</w:t>
            </w:r>
          </w:p>
          <w:p>
            <w:pPr>
              <w:pStyle w:val="ListParagraph"/>
              <w:numPr>
                <w:ilvl w:val="0"/>
                <w:numId w:val="44"/>
              </w:numPr>
            </w:pPr>
            <w:r>
              <w:t>Our school Twitter account will not follow the personal accounts of parents, carers, staff, children or anyone else</w:t>
            </w:r>
          </w:p>
          <w:p>
            <w:pPr>
              <w:pStyle w:val="ListParagraph"/>
              <w:numPr>
                <w:ilvl w:val="0"/>
                <w:numId w:val="44"/>
              </w:numPr>
            </w:pPr>
            <w:r>
              <w:t>Our school Twitter account will only follow and accept followers of established and known organisations that have links with the school or a connection with education, children and family services (e.g. St. Mary’s Church, Department of Education)</w:t>
            </w:r>
          </w:p>
          <w:p>
            <w:pPr>
              <w:pStyle w:val="ListParagraph"/>
              <w:numPr>
                <w:ilvl w:val="0"/>
                <w:numId w:val="44"/>
              </w:numPr>
            </w:pPr>
            <w:r>
              <w:t>Our school Twitter account will block or report any user that is disrespectful, offensive, inappropriate or misuses the service</w:t>
            </w:r>
          </w:p>
          <w:p>
            <w:pPr>
              <w:pStyle w:val="ListParagraph"/>
              <w:numPr>
                <w:ilvl w:val="0"/>
                <w:numId w:val="44"/>
              </w:numPr>
            </w:pPr>
            <w:r>
              <w:t>Our school Twitter account will be monitored by the school</w:t>
            </w:r>
          </w:p>
          <w:p>
            <w:pPr>
              <w:ind w:right="328"/>
            </w:pPr>
          </w:p>
          <w:p>
            <w:pPr>
              <w:jc w:val="center"/>
              <w:rPr>
                <w:b/>
                <w:sz w:val="36"/>
                <w:szCs w:val="28"/>
                <w:u w:val="single"/>
              </w:rPr>
            </w:pPr>
            <w:r>
              <w:rPr>
                <w:b/>
                <w:sz w:val="36"/>
                <w:szCs w:val="28"/>
                <w:u w:val="single"/>
              </w:rPr>
              <w:t>User’s Use:</w:t>
            </w:r>
          </w:p>
          <w:p/>
          <w:p>
            <w:pPr>
              <w:pStyle w:val="ListParagraph"/>
              <w:numPr>
                <w:ilvl w:val="0"/>
                <w:numId w:val="45"/>
              </w:numPr>
            </w:pPr>
            <w:r>
              <w:t>You must be 13 years or over to use Twitter</w:t>
            </w:r>
          </w:p>
          <w:p>
            <w:pPr>
              <w:pStyle w:val="ListParagraph"/>
              <w:numPr>
                <w:ilvl w:val="0"/>
                <w:numId w:val="45"/>
              </w:numPr>
            </w:pPr>
            <w:r>
              <w:t>Do not post or publish any kind of personal information such as full names, age, contact numbers, where you live etc.</w:t>
            </w:r>
          </w:p>
          <w:p>
            <w:pPr>
              <w:pStyle w:val="ListParagraph"/>
              <w:numPr>
                <w:ilvl w:val="0"/>
                <w:numId w:val="45"/>
              </w:numPr>
            </w:pPr>
            <w:r>
              <w:t>Never tweet posts or publish something that may upset someone else</w:t>
            </w:r>
          </w:p>
          <w:p>
            <w:pPr>
              <w:pStyle w:val="ListParagraph"/>
              <w:numPr>
                <w:ilvl w:val="0"/>
                <w:numId w:val="45"/>
              </w:numPr>
            </w:pPr>
            <w:r>
              <w:t>Never tweet spam or advertisements</w:t>
            </w:r>
          </w:p>
          <w:p>
            <w:pPr>
              <w:pStyle w:val="ListParagraph"/>
              <w:numPr>
                <w:ilvl w:val="0"/>
                <w:numId w:val="45"/>
              </w:numPr>
            </w:pPr>
            <w:r>
              <w:t>Never tweet posts or publish something that would put the school into disrepute</w:t>
            </w:r>
          </w:p>
          <w:p>
            <w:pPr>
              <w:pStyle w:val="ListParagraph"/>
              <w:numPr>
                <w:ilvl w:val="0"/>
                <w:numId w:val="45"/>
              </w:numPr>
            </w:pPr>
            <w:r>
              <w:t>Remember that not everyone is who they say they are</w:t>
            </w:r>
          </w:p>
          <w:p>
            <w:pPr>
              <w:pStyle w:val="ListParagraph"/>
              <w:numPr>
                <w:ilvl w:val="0"/>
                <w:numId w:val="45"/>
              </w:numPr>
            </w:pPr>
            <w:r>
              <w:t>Report misuse (including bullying and harassment) immediately</w:t>
            </w:r>
          </w:p>
          <w:p>
            <w:pPr>
              <w:rPr>
                <w:sz w:val="14"/>
              </w:rPr>
            </w:pPr>
          </w:p>
        </w:tc>
      </w:tr>
      <w:tr>
        <w:tc>
          <w:tcPr>
            <w:tcW w:w="11199" w:type="dxa"/>
          </w:tcPr>
          <w:p>
            <w:pPr>
              <w:ind w:right="186" w:firstLine="284"/>
              <w:jc w:val="center"/>
              <w:rPr>
                <w:b/>
                <w:sz w:val="36"/>
              </w:rPr>
            </w:pPr>
            <w:r>
              <w:rPr>
                <w:b/>
                <w:sz w:val="20"/>
              </w:rPr>
              <w:t>Disclaimer:</w:t>
            </w:r>
            <w:r>
              <w:rPr>
                <w:sz w:val="20"/>
              </w:rPr>
              <w:t xml:space="preserve"> St. Mary’s CE Primary School does not accept responsibility for the content viewed or linked to whilst using the Twitter service. Use of the Twitter service is at own risk. Twitter terms and conditions apply.</w:t>
            </w:r>
          </w:p>
        </w:tc>
      </w:tr>
    </w:tbl>
    <w:p>
      <w:pPr>
        <w:rPr>
          <w:rFonts w:ascii="Tahoma" w:hAnsi="Tahoma" w:cs="Times"/>
          <w:sz w:val="2"/>
          <w:szCs w:val="2"/>
          <w:lang w:val="en-US" w:eastAsia="en-US"/>
        </w:rPr>
      </w:pPr>
    </w:p>
    <w:sectPr>
      <w:footerReference w:type="even" r:id="rId10"/>
      <w:footerReference w:type="default" r:id="rId11"/>
      <w:pgSz w:w="11906" w:h="16838" w:code="9"/>
      <w:pgMar w:top="426"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merican Typewriter">
    <w:altName w:val="Times New Roman"/>
    <w:charset w:val="00"/>
    <w:family w:val="auto"/>
    <w:pitch w:val="variable"/>
    <w:sig w:usb0="00000001" w:usb1="00000019"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CEA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FF6AFD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rPr>
    </w:lvl>
  </w:abstractNum>
  <w:abstractNum w:abstractNumId="6">
    <w:nsid w:val="021F0D43"/>
    <w:multiLevelType w:val="hybridMultilevel"/>
    <w:tmpl w:val="D08AF0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555AFD"/>
    <w:multiLevelType w:val="hybridMultilevel"/>
    <w:tmpl w:val="D356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F85751"/>
    <w:multiLevelType w:val="hybridMultilevel"/>
    <w:tmpl w:val="E800DAAA"/>
    <w:lvl w:ilvl="0" w:tplc="CDBC2100">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7DA757C"/>
    <w:multiLevelType w:val="hybridMultilevel"/>
    <w:tmpl w:val="87A07A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8BA027B"/>
    <w:multiLevelType w:val="hybridMultilevel"/>
    <w:tmpl w:val="8A8A75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066AC8"/>
    <w:multiLevelType w:val="hybridMultilevel"/>
    <w:tmpl w:val="8354C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00B2647"/>
    <w:multiLevelType w:val="hybridMultilevel"/>
    <w:tmpl w:val="42D2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8B46BC"/>
    <w:multiLevelType w:val="hybridMultilevel"/>
    <w:tmpl w:val="D298AC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3F002BD"/>
    <w:multiLevelType w:val="hybridMultilevel"/>
    <w:tmpl w:val="854E69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66257D5"/>
    <w:multiLevelType w:val="hybridMultilevel"/>
    <w:tmpl w:val="C43823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206322A1"/>
    <w:multiLevelType w:val="hybridMultilevel"/>
    <w:tmpl w:val="69902E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6D2C38"/>
    <w:multiLevelType w:val="hybridMultilevel"/>
    <w:tmpl w:val="2F6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903844"/>
    <w:multiLevelType w:val="hybridMultilevel"/>
    <w:tmpl w:val="8F9CFA5C"/>
    <w:lvl w:ilvl="0" w:tplc="900CBADE">
      <w:start w:val="2014"/>
      <w:numFmt w:val="bullet"/>
      <w:lvlText w:val="-"/>
      <w:lvlJc w:val="left"/>
      <w:pPr>
        <w:ind w:left="720" w:hanging="360"/>
      </w:pPr>
      <w:rPr>
        <w:rFonts w:ascii="Tahoma" w:eastAsia="Times New Roman" w:hAnsi="Tahom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D03FEF"/>
    <w:multiLevelType w:val="hybridMultilevel"/>
    <w:tmpl w:val="0AFA887A"/>
    <w:lvl w:ilvl="0" w:tplc="C010D136">
      <w:numFmt w:val="bullet"/>
      <w:lvlText w:val="•"/>
      <w:lvlJc w:val="left"/>
      <w:pPr>
        <w:ind w:left="360" w:hanging="360"/>
      </w:pPr>
      <w:rPr>
        <w:rFonts w:ascii="Arial" w:eastAsia="Times" w:hAnsi="Arial" w:cs="Aria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27538F"/>
    <w:multiLevelType w:val="hybridMultilevel"/>
    <w:tmpl w:val="A900E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F517716"/>
    <w:multiLevelType w:val="hybridMultilevel"/>
    <w:tmpl w:val="B75C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AB6E4F"/>
    <w:multiLevelType w:val="hybridMultilevel"/>
    <w:tmpl w:val="2BE09906"/>
    <w:lvl w:ilvl="0" w:tplc="F8D477E4">
      <w:start w:val="1"/>
      <w:numFmt w:val="bullet"/>
      <w:lvlText w:val=""/>
      <w:lvlJc w:val="left"/>
      <w:pPr>
        <w:tabs>
          <w:tab w:val="num" w:pos="720"/>
        </w:tabs>
        <w:ind w:left="720" w:hanging="360"/>
      </w:pPr>
      <w:rPr>
        <w:rFonts w:ascii="Symbol" w:hAnsi="Symbol" w:hint="default"/>
        <w:sz w:val="20"/>
      </w:rPr>
    </w:lvl>
    <w:lvl w:ilvl="1" w:tplc="D9BEC606" w:tentative="1">
      <w:start w:val="1"/>
      <w:numFmt w:val="bullet"/>
      <w:lvlText w:val="o"/>
      <w:lvlJc w:val="left"/>
      <w:pPr>
        <w:tabs>
          <w:tab w:val="num" w:pos="1440"/>
        </w:tabs>
        <w:ind w:left="1440" w:hanging="360"/>
      </w:pPr>
      <w:rPr>
        <w:rFonts w:ascii="Courier New" w:hAnsi="Courier New" w:hint="default"/>
        <w:sz w:val="20"/>
      </w:rPr>
    </w:lvl>
    <w:lvl w:ilvl="2" w:tplc="4812501C" w:tentative="1">
      <w:start w:val="1"/>
      <w:numFmt w:val="bullet"/>
      <w:lvlText w:val=""/>
      <w:lvlJc w:val="left"/>
      <w:pPr>
        <w:tabs>
          <w:tab w:val="num" w:pos="2160"/>
        </w:tabs>
        <w:ind w:left="2160" w:hanging="360"/>
      </w:pPr>
      <w:rPr>
        <w:rFonts w:ascii="Wingdings" w:hAnsi="Wingdings" w:hint="default"/>
        <w:sz w:val="20"/>
      </w:rPr>
    </w:lvl>
    <w:lvl w:ilvl="3" w:tplc="B4BAE472" w:tentative="1">
      <w:start w:val="1"/>
      <w:numFmt w:val="bullet"/>
      <w:lvlText w:val=""/>
      <w:lvlJc w:val="left"/>
      <w:pPr>
        <w:tabs>
          <w:tab w:val="num" w:pos="2880"/>
        </w:tabs>
        <w:ind w:left="2880" w:hanging="360"/>
      </w:pPr>
      <w:rPr>
        <w:rFonts w:ascii="Wingdings" w:hAnsi="Wingdings" w:hint="default"/>
        <w:sz w:val="20"/>
      </w:rPr>
    </w:lvl>
    <w:lvl w:ilvl="4" w:tplc="A2A07298" w:tentative="1">
      <w:start w:val="1"/>
      <w:numFmt w:val="bullet"/>
      <w:lvlText w:val=""/>
      <w:lvlJc w:val="left"/>
      <w:pPr>
        <w:tabs>
          <w:tab w:val="num" w:pos="3600"/>
        </w:tabs>
        <w:ind w:left="3600" w:hanging="360"/>
      </w:pPr>
      <w:rPr>
        <w:rFonts w:ascii="Wingdings" w:hAnsi="Wingdings" w:hint="default"/>
        <w:sz w:val="20"/>
      </w:rPr>
    </w:lvl>
    <w:lvl w:ilvl="5" w:tplc="96420A0A" w:tentative="1">
      <w:start w:val="1"/>
      <w:numFmt w:val="bullet"/>
      <w:lvlText w:val=""/>
      <w:lvlJc w:val="left"/>
      <w:pPr>
        <w:tabs>
          <w:tab w:val="num" w:pos="4320"/>
        </w:tabs>
        <w:ind w:left="4320" w:hanging="360"/>
      </w:pPr>
      <w:rPr>
        <w:rFonts w:ascii="Wingdings" w:hAnsi="Wingdings" w:hint="default"/>
        <w:sz w:val="20"/>
      </w:rPr>
    </w:lvl>
    <w:lvl w:ilvl="6" w:tplc="75FCCE28" w:tentative="1">
      <w:start w:val="1"/>
      <w:numFmt w:val="bullet"/>
      <w:lvlText w:val=""/>
      <w:lvlJc w:val="left"/>
      <w:pPr>
        <w:tabs>
          <w:tab w:val="num" w:pos="5040"/>
        </w:tabs>
        <w:ind w:left="5040" w:hanging="360"/>
      </w:pPr>
      <w:rPr>
        <w:rFonts w:ascii="Wingdings" w:hAnsi="Wingdings" w:hint="default"/>
        <w:sz w:val="20"/>
      </w:rPr>
    </w:lvl>
    <w:lvl w:ilvl="7" w:tplc="81F4DE66" w:tentative="1">
      <w:start w:val="1"/>
      <w:numFmt w:val="bullet"/>
      <w:lvlText w:val=""/>
      <w:lvlJc w:val="left"/>
      <w:pPr>
        <w:tabs>
          <w:tab w:val="num" w:pos="5760"/>
        </w:tabs>
        <w:ind w:left="5760" w:hanging="360"/>
      </w:pPr>
      <w:rPr>
        <w:rFonts w:ascii="Wingdings" w:hAnsi="Wingdings" w:hint="default"/>
        <w:sz w:val="20"/>
      </w:rPr>
    </w:lvl>
    <w:lvl w:ilvl="8" w:tplc="AE9C3FAE"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3F4A76"/>
    <w:multiLevelType w:val="hybridMultilevel"/>
    <w:tmpl w:val="A6823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7A2AED"/>
    <w:multiLevelType w:val="hybridMultilevel"/>
    <w:tmpl w:val="270C4892"/>
    <w:lvl w:ilvl="0" w:tplc="F8D477E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1656DD"/>
    <w:multiLevelType w:val="hybridMultilevel"/>
    <w:tmpl w:val="470E72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ED5FEA"/>
    <w:multiLevelType w:val="hybridMultilevel"/>
    <w:tmpl w:val="CB72487A"/>
    <w:lvl w:ilvl="0" w:tplc="F8D477E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BF4DB4"/>
    <w:multiLevelType w:val="hybridMultilevel"/>
    <w:tmpl w:val="68C4961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F66F66"/>
    <w:multiLevelType w:val="hybridMultilevel"/>
    <w:tmpl w:val="CA42B9B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921873"/>
    <w:multiLevelType w:val="hybridMultilevel"/>
    <w:tmpl w:val="3DC04F86"/>
    <w:lvl w:ilvl="0" w:tplc="1F7C575A">
      <w:start w:val="1"/>
      <w:numFmt w:val="bullet"/>
      <w:lvlText w:val=""/>
      <w:lvlJc w:val="left"/>
      <w:pPr>
        <w:ind w:left="720" w:hanging="360"/>
      </w:pPr>
      <w:rPr>
        <w:rFonts w:ascii="Symbol" w:hAnsi="Symbol"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364F0C"/>
    <w:multiLevelType w:val="hybridMultilevel"/>
    <w:tmpl w:val="A7D040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900F1F"/>
    <w:multiLevelType w:val="hybridMultilevel"/>
    <w:tmpl w:val="A75E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B7C6C46"/>
    <w:multiLevelType w:val="hybridMultilevel"/>
    <w:tmpl w:val="FBA0EE7A"/>
    <w:lvl w:ilvl="0" w:tplc="0A48B6D8">
      <w:start w:val="1"/>
      <w:numFmt w:val="bullet"/>
      <w:lvlText w:val=""/>
      <w:lvlJc w:val="left"/>
      <w:pPr>
        <w:tabs>
          <w:tab w:val="num" w:pos="851"/>
        </w:tabs>
        <w:ind w:left="851" w:hanging="567"/>
      </w:pPr>
      <w:rPr>
        <w:rFonts w:ascii="Symbol" w:hAnsi="Symbol" w:hint="default"/>
        <w:color w:val="0000FF"/>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C0E5509"/>
    <w:multiLevelType w:val="hybridMultilevel"/>
    <w:tmpl w:val="0276C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4555BC"/>
    <w:multiLevelType w:val="hybridMultilevel"/>
    <w:tmpl w:val="A29A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4D7DE0"/>
    <w:multiLevelType w:val="hybridMultilevel"/>
    <w:tmpl w:val="9C644BE0"/>
    <w:lvl w:ilvl="0" w:tplc="43F814F0">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831630"/>
    <w:multiLevelType w:val="hybridMultilevel"/>
    <w:tmpl w:val="C78C01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AB6397"/>
    <w:multiLevelType w:val="hybridMultilevel"/>
    <w:tmpl w:val="D55A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80A1956"/>
    <w:multiLevelType w:val="hybridMultilevel"/>
    <w:tmpl w:val="76B6828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785CF3"/>
    <w:multiLevelType w:val="hybridMultilevel"/>
    <w:tmpl w:val="4992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3A2466"/>
    <w:multiLevelType w:val="hybridMultilevel"/>
    <w:tmpl w:val="420C4BD2"/>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9F61F68"/>
    <w:multiLevelType w:val="hybridMultilevel"/>
    <w:tmpl w:val="12DE3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D63A34"/>
    <w:multiLevelType w:val="hybridMultilevel"/>
    <w:tmpl w:val="5F104AF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E002E2"/>
    <w:multiLevelType w:val="hybridMultilevel"/>
    <w:tmpl w:val="A99C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5"/>
  </w:num>
  <w:num w:numId="3">
    <w:abstractNumId w:val="33"/>
  </w:num>
  <w:num w:numId="4">
    <w:abstractNumId w:val="30"/>
  </w:num>
  <w:num w:numId="5">
    <w:abstractNumId w:val="23"/>
  </w:num>
  <w:num w:numId="6">
    <w:abstractNumId w:val="35"/>
  </w:num>
  <w:num w:numId="7">
    <w:abstractNumId w:val="12"/>
  </w:num>
  <w:num w:numId="8">
    <w:abstractNumId w:val="16"/>
  </w:num>
  <w:num w:numId="9">
    <w:abstractNumId w:val="9"/>
  </w:num>
  <w:num w:numId="10">
    <w:abstractNumId w:val="39"/>
  </w:num>
  <w:num w:numId="11">
    <w:abstractNumId w:val="28"/>
  </w:num>
  <w:num w:numId="12">
    <w:abstractNumId w:val="38"/>
  </w:num>
  <w:num w:numId="13">
    <w:abstractNumId w:val="32"/>
  </w:num>
  <w:num w:numId="14">
    <w:abstractNumId w:val="2"/>
  </w:num>
  <w:num w:numId="15">
    <w:abstractNumId w:val="3"/>
  </w:num>
  <w:num w:numId="16">
    <w:abstractNumId w:val="4"/>
  </w:num>
  <w:num w:numId="17">
    <w:abstractNumId w:val="18"/>
  </w:num>
  <w:num w:numId="18">
    <w:abstractNumId w:val="0"/>
  </w:num>
  <w:num w:numId="19">
    <w:abstractNumId w:val="40"/>
  </w:num>
  <w:num w:numId="20">
    <w:abstractNumId w:val="44"/>
  </w:num>
  <w:num w:numId="21">
    <w:abstractNumId w:val="29"/>
  </w:num>
  <w:num w:numId="22">
    <w:abstractNumId w:val="6"/>
  </w:num>
  <w:num w:numId="23">
    <w:abstractNumId w:val="13"/>
  </w:num>
  <w:num w:numId="24">
    <w:abstractNumId w:val="26"/>
  </w:num>
  <w:num w:numId="25">
    <w:abstractNumId w:val="25"/>
  </w:num>
  <w:num w:numId="26">
    <w:abstractNumId w:val="20"/>
  </w:num>
  <w:num w:numId="27">
    <w:abstractNumId w:val="41"/>
  </w:num>
  <w:num w:numId="28">
    <w:abstractNumId w:val="27"/>
  </w:num>
  <w:num w:numId="29">
    <w:abstractNumId w:val="43"/>
  </w:num>
  <w:num w:numId="30">
    <w:abstractNumId w:val="19"/>
  </w:num>
  <w:num w:numId="31">
    <w:abstractNumId w:val="37"/>
  </w:num>
  <w:num w:numId="32">
    <w:abstractNumId w:val="7"/>
  </w:num>
  <w:num w:numId="33">
    <w:abstractNumId w:val="17"/>
  </w:num>
  <w:num w:numId="34">
    <w:abstractNumId w:val="15"/>
  </w:num>
  <w:num w:numId="35">
    <w:abstractNumId w:val="10"/>
  </w:num>
  <w:num w:numId="36">
    <w:abstractNumId w:val="14"/>
  </w:num>
  <w:num w:numId="37">
    <w:abstractNumId w:val="11"/>
  </w:num>
  <w:num w:numId="38">
    <w:abstractNumId w:val="31"/>
  </w:num>
  <w:num w:numId="39">
    <w:abstractNumId w:val="5"/>
  </w:num>
  <w:num w:numId="40">
    <w:abstractNumId w:val="42"/>
  </w:num>
  <w:num w:numId="41">
    <w:abstractNumId w:val="34"/>
  </w:num>
  <w:num w:numId="42">
    <w:abstractNumId w:val="24"/>
  </w:num>
  <w:num w:numId="43">
    <w:abstractNumId w:val="21"/>
  </w:num>
  <w:num w:numId="44">
    <w:abstractNumId w:val="36"/>
  </w:num>
  <w:num w:numId="45">
    <w:abstractNumId w:val="8"/>
  </w:num>
  <w:num w:numId="4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GB"/>
    </w:rPr>
  </w:style>
  <w:style w:type="paragraph" w:styleId="Heading1">
    <w:name w:val="heading 1"/>
    <w:basedOn w:val="Normal"/>
    <w:next w:val="Normal"/>
    <w:link w:val="Heading1Char"/>
    <w:qFormat/>
    <w:pPr>
      <w:keepNext/>
      <w:outlineLvl w:val="0"/>
    </w:pPr>
    <w:rPr>
      <w:rFonts w:ascii="Times New Roman" w:hAnsi="Times New Roman" w:cs="Times New Roman"/>
      <w:b/>
      <w:sz w:val="20"/>
      <w:szCs w:val="20"/>
      <w:lang w:eastAsia="en-US"/>
    </w:rPr>
  </w:style>
  <w:style w:type="paragraph" w:styleId="Heading3">
    <w:name w:val="heading 3"/>
    <w:basedOn w:val="Normal"/>
    <w:next w:val="Normal"/>
    <w:link w:val="Heading3Char"/>
    <w:semiHidden/>
    <w:unhideWhenUsed/>
    <w:qFormat/>
    <w:pPr>
      <w:keepNext/>
      <w:spacing w:before="240" w:after="60"/>
      <w:outlineLvl w:val="2"/>
    </w:pPr>
    <w:rPr>
      <w:rFonts w:ascii="Calibri" w:eastAsia="MS Gothic" w:hAnsi="Calibri" w:cs="Times New Roman"/>
      <w:b/>
      <w:bCs/>
      <w:sz w:val="26"/>
      <w:szCs w:val="26"/>
    </w:rPr>
  </w:style>
  <w:style w:type="paragraph" w:styleId="Heading6">
    <w:name w:val="heading 6"/>
    <w:basedOn w:val="Normal"/>
    <w:next w:val="Normal"/>
    <w:link w:val="Heading6Char"/>
    <w:qFormat/>
    <w:pPr>
      <w:spacing w:before="240" w:after="60"/>
      <w:outlineLvl w:val="5"/>
    </w:pPr>
    <w:rPr>
      <w:rFonts w:ascii="Times New Roman" w:hAnsi="Times New Roman" w:cs="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1"/>
      </w:numPr>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Strong">
    <w:name w:val="Strong"/>
    <w:qFormat/>
    <w:rPr>
      <w:b/>
      <w:bCs/>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rPr>
  </w:style>
  <w:style w:type="character" w:customStyle="1" w:styleId="Heading1Char">
    <w:name w:val="Heading 1 Char"/>
    <w:link w:val="Heading1"/>
    <w:rPr>
      <w:b/>
      <w:lang w:eastAsia="en-US"/>
    </w:rPr>
  </w:style>
  <w:style w:type="paragraph" w:styleId="Header">
    <w:name w:val="header"/>
    <w:basedOn w:val="Normal"/>
    <w:link w:val="HeaderChar"/>
    <w:pPr>
      <w:tabs>
        <w:tab w:val="center" w:pos="4153"/>
        <w:tab w:val="right" w:pos="8306"/>
      </w:tabs>
    </w:pPr>
    <w:rPr>
      <w:rFonts w:ascii="Times New Roman" w:hAnsi="Times New Roman" w:cs="Times New Roman"/>
      <w:sz w:val="20"/>
      <w:szCs w:val="20"/>
      <w:lang w:eastAsia="en-US"/>
    </w:rPr>
  </w:style>
  <w:style w:type="character" w:customStyle="1" w:styleId="HeaderChar">
    <w:name w:val="Header Char"/>
    <w:link w:val="Header"/>
    <w:rPr>
      <w:lang w:eastAsia="en-US"/>
    </w:rPr>
  </w:style>
  <w:style w:type="paragraph" w:styleId="BodyText">
    <w:name w:val="Body Text"/>
    <w:basedOn w:val="Normal"/>
    <w:link w:val="BodyTextChar"/>
    <w:pPr>
      <w:spacing w:after="120"/>
    </w:pPr>
    <w:rPr>
      <w:rFonts w:ascii="Times New Roman" w:hAnsi="Times New Roman" w:cs="Times New Roman"/>
      <w:szCs w:val="20"/>
      <w:lang w:eastAsia="en-US"/>
    </w:rPr>
  </w:style>
  <w:style w:type="character" w:customStyle="1" w:styleId="BodyTextChar">
    <w:name w:val="Body Text Char"/>
    <w:link w:val="BodyText"/>
    <w:rPr>
      <w:sz w:val="24"/>
      <w:lang w:eastAsia="en-US"/>
    </w:rPr>
  </w:style>
  <w:style w:type="character" w:customStyle="1" w:styleId="Heading6Char">
    <w:name w:val="Heading 6 Char"/>
    <w:link w:val="Heading6"/>
    <w:rPr>
      <w:b/>
      <w:bCs/>
      <w:sz w:val="22"/>
      <w:szCs w:val="22"/>
      <w:lang w:eastAsia="en-US"/>
    </w:rPr>
  </w:style>
  <w:style w:type="paragraph" w:styleId="NoSpacing">
    <w:name w:val="No Spacing"/>
    <w:uiPriority w:val="1"/>
    <w:qFormat/>
    <w:pPr>
      <w:widowControl w:val="0"/>
    </w:pPr>
    <w:rPr>
      <w:rFonts w:ascii="Calibri" w:eastAsia="Calibri" w:hAnsi="Calibri"/>
      <w:sz w:val="22"/>
      <w:szCs w:val="22"/>
      <w:lang w:val="en-US"/>
    </w:rPr>
  </w:style>
  <w:style w:type="character" w:customStyle="1" w:styleId="Heading3Char">
    <w:name w:val="Heading 3 Char"/>
    <w:link w:val="Heading3"/>
    <w:semiHidden/>
    <w:rPr>
      <w:rFonts w:ascii="Calibri" w:eastAsia="MS Gothic" w:hAnsi="Calibri" w:cs="Times New Roman"/>
      <w:b/>
      <w:bCs/>
      <w:sz w:val="26"/>
      <w:szCs w:val="26"/>
      <w:lang w:eastAsia="en-GB"/>
    </w:rPr>
  </w:style>
  <w:style w:type="paragraph" w:customStyle="1" w:styleId="Bulletsspaced">
    <w:name w:val="Bullets (spaced)"/>
    <w:basedOn w:val="Normal"/>
    <w:pPr>
      <w:numPr>
        <w:numId w:val="9"/>
      </w:numPr>
      <w:spacing w:before="120"/>
    </w:pPr>
    <w:rPr>
      <w:rFonts w:ascii="Tahoma" w:hAnsi="Tahoma" w:cs="Times New Roman"/>
      <w:color w:val="000000"/>
      <w:lang w:eastAsia="en-US"/>
    </w:rPr>
  </w:style>
  <w:style w:type="paragraph" w:customStyle="1" w:styleId="Bulletsspaced-lastbullet">
    <w:name w:val="Bullets (spaced) - last bullet"/>
    <w:basedOn w:val="Bulletsspaced"/>
    <w:next w:val="Normal"/>
    <w:pPr>
      <w:spacing w:after="240"/>
    </w:pPr>
  </w:style>
  <w:style w:type="character" w:styleId="FollowedHyperlink">
    <w:name w:val="FollowedHyperlink"/>
    <w:rPr>
      <w:color w:val="800080"/>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paragraph" w:customStyle="1" w:styleId="TableParagraph">
    <w:name w:val="Table Paragraph"/>
    <w:basedOn w:val="Normal"/>
    <w:uiPriority w:val="1"/>
    <w:qFormat/>
    <w:pPr>
      <w:widowControl w:val="0"/>
    </w:pPr>
    <w:rPr>
      <w:rFonts w:ascii="Calibri" w:eastAsia="Calibri" w:hAnsi="Calibri" w:cs="Times New Roman"/>
      <w:sz w:val="22"/>
      <w:szCs w:val="22"/>
      <w:lang w:val="en-US" w:eastAsia="en-US"/>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eastAsia="en-GB"/>
    </w:rPr>
  </w:style>
  <w:style w:type="character" w:styleId="PlaceholderText">
    <w:name w:val="Placeholder Text"/>
    <w:basedOn w:val="DefaultParagraphFont"/>
    <w:uiPriority w:val="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GB"/>
    </w:rPr>
  </w:style>
  <w:style w:type="paragraph" w:styleId="Heading1">
    <w:name w:val="heading 1"/>
    <w:basedOn w:val="Normal"/>
    <w:next w:val="Normal"/>
    <w:link w:val="Heading1Char"/>
    <w:qFormat/>
    <w:pPr>
      <w:keepNext/>
      <w:outlineLvl w:val="0"/>
    </w:pPr>
    <w:rPr>
      <w:rFonts w:ascii="Times New Roman" w:hAnsi="Times New Roman" w:cs="Times New Roman"/>
      <w:b/>
      <w:sz w:val="20"/>
      <w:szCs w:val="20"/>
      <w:lang w:eastAsia="en-US"/>
    </w:rPr>
  </w:style>
  <w:style w:type="paragraph" w:styleId="Heading3">
    <w:name w:val="heading 3"/>
    <w:basedOn w:val="Normal"/>
    <w:next w:val="Normal"/>
    <w:link w:val="Heading3Char"/>
    <w:semiHidden/>
    <w:unhideWhenUsed/>
    <w:qFormat/>
    <w:pPr>
      <w:keepNext/>
      <w:spacing w:before="240" w:after="60"/>
      <w:outlineLvl w:val="2"/>
    </w:pPr>
    <w:rPr>
      <w:rFonts w:ascii="Calibri" w:eastAsia="MS Gothic" w:hAnsi="Calibri" w:cs="Times New Roman"/>
      <w:b/>
      <w:bCs/>
      <w:sz w:val="26"/>
      <w:szCs w:val="26"/>
    </w:rPr>
  </w:style>
  <w:style w:type="paragraph" w:styleId="Heading6">
    <w:name w:val="heading 6"/>
    <w:basedOn w:val="Normal"/>
    <w:next w:val="Normal"/>
    <w:link w:val="Heading6Char"/>
    <w:qFormat/>
    <w:pPr>
      <w:spacing w:before="240" w:after="60"/>
      <w:outlineLvl w:val="5"/>
    </w:pPr>
    <w:rPr>
      <w:rFonts w:ascii="Times New Roman" w:hAnsi="Times New Roman" w:cs="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1"/>
      </w:numPr>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Strong">
    <w:name w:val="Strong"/>
    <w:qFormat/>
    <w:rPr>
      <w:b/>
      <w:bCs/>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rPr>
  </w:style>
  <w:style w:type="character" w:customStyle="1" w:styleId="Heading1Char">
    <w:name w:val="Heading 1 Char"/>
    <w:link w:val="Heading1"/>
    <w:rPr>
      <w:b/>
      <w:lang w:eastAsia="en-US"/>
    </w:rPr>
  </w:style>
  <w:style w:type="paragraph" w:styleId="Header">
    <w:name w:val="header"/>
    <w:basedOn w:val="Normal"/>
    <w:link w:val="HeaderChar"/>
    <w:pPr>
      <w:tabs>
        <w:tab w:val="center" w:pos="4153"/>
        <w:tab w:val="right" w:pos="8306"/>
      </w:tabs>
    </w:pPr>
    <w:rPr>
      <w:rFonts w:ascii="Times New Roman" w:hAnsi="Times New Roman" w:cs="Times New Roman"/>
      <w:sz w:val="20"/>
      <w:szCs w:val="20"/>
      <w:lang w:eastAsia="en-US"/>
    </w:rPr>
  </w:style>
  <w:style w:type="character" w:customStyle="1" w:styleId="HeaderChar">
    <w:name w:val="Header Char"/>
    <w:link w:val="Header"/>
    <w:rPr>
      <w:lang w:eastAsia="en-US"/>
    </w:rPr>
  </w:style>
  <w:style w:type="paragraph" w:styleId="BodyText">
    <w:name w:val="Body Text"/>
    <w:basedOn w:val="Normal"/>
    <w:link w:val="BodyTextChar"/>
    <w:pPr>
      <w:spacing w:after="120"/>
    </w:pPr>
    <w:rPr>
      <w:rFonts w:ascii="Times New Roman" w:hAnsi="Times New Roman" w:cs="Times New Roman"/>
      <w:szCs w:val="20"/>
      <w:lang w:eastAsia="en-US"/>
    </w:rPr>
  </w:style>
  <w:style w:type="character" w:customStyle="1" w:styleId="BodyTextChar">
    <w:name w:val="Body Text Char"/>
    <w:link w:val="BodyText"/>
    <w:rPr>
      <w:sz w:val="24"/>
      <w:lang w:eastAsia="en-US"/>
    </w:rPr>
  </w:style>
  <w:style w:type="character" w:customStyle="1" w:styleId="Heading6Char">
    <w:name w:val="Heading 6 Char"/>
    <w:link w:val="Heading6"/>
    <w:rPr>
      <w:b/>
      <w:bCs/>
      <w:sz w:val="22"/>
      <w:szCs w:val="22"/>
      <w:lang w:eastAsia="en-US"/>
    </w:rPr>
  </w:style>
  <w:style w:type="paragraph" w:styleId="NoSpacing">
    <w:name w:val="No Spacing"/>
    <w:uiPriority w:val="1"/>
    <w:qFormat/>
    <w:pPr>
      <w:widowControl w:val="0"/>
    </w:pPr>
    <w:rPr>
      <w:rFonts w:ascii="Calibri" w:eastAsia="Calibri" w:hAnsi="Calibri"/>
      <w:sz w:val="22"/>
      <w:szCs w:val="22"/>
      <w:lang w:val="en-US"/>
    </w:rPr>
  </w:style>
  <w:style w:type="character" w:customStyle="1" w:styleId="Heading3Char">
    <w:name w:val="Heading 3 Char"/>
    <w:link w:val="Heading3"/>
    <w:semiHidden/>
    <w:rPr>
      <w:rFonts w:ascii="Calibri" w:eastAsia="MS Gothic" w:hAnsi="Calibri" w:cs="Times New Roman"/>
      <w:b/>
      <w:bCs/>
      <w:sz w:val="26"/>
      <w:szCs w:val="26"/>
      <w:lang w:eastAsia="en-GB"/>
    </w:rPr>
  </w:style>
  <w:style w:type="paragraph" w:customStyle="1" w:styleId="Bulletsspaced">
    <w:name w:val="Bullets (spaced)"/>
    <w:basedOn w:val="Normal"/>
    <w:pPr>
      <w:numPr>
        <w:numId w:val="9"/>
      </w:numPr>
      <w:spacing w:before="120"/>
    </w:pPr>
    <w:rPr>
      <w:rFonts w:ascii="Tahoma" w:hAnsi="Tahoma" w:cs="Times New Roman"/>
      <w:color w:val="000000"/>
      <w:lang w:eastAsia="en-US"/>
    </w:rPr>
  </w:style>
  <w:style w:type="paragraph" w:customStyle="1" w:styleId="Bulletsspaced-lastbullet">
    <w:name w:val="Bullets (spaced) - last bullet"/>
    <w:basedOn w:val="Bulletsspaced"/>
    <w:next w:val="Normal"/>
    <w:pPr>
      <w:spacing w:after="240"/>
    </w:pPr>
  </w:style>
  <w:style w:type="character" w:styleId="FollowedHyperlink">
    <w:name w:val="FollowedHyperlink"/>
    <w:rPr>
      <w:color w:val="800080"/>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paragraph" w:customStyle="1" w:styleId="TableParagraph">
    <w:name w:val="Table Paragraph"/>
    <w:basedOn w:val="Normal"/>
    <w:uiPriority w:val="1"/>
    <w:qFormat/>
    <w:pPr>
      <w:widowControl w:val="0"/>
    </w:pPr>
    <w:rPr>
      <w:rFonts w:ascii="Calibri" w:eastAsia="Calibri" w:hAnsi="Calibri" w:cs="Times New Roman"/>
      <w:sz w:val="22"/>
      <w:szCs w:val="22"/>
      <w:lang w:val="en-US" w:eastAsia="en-US"/>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eastAsia="en-GB"/>
    </w:rPr>
  </w:style>
  <w:style w:type="character" w:styleId="PlaceholderText">
    <w:name w:val="Placeholder Text"/>
    <w:basedOn w:val="DefaultParagraphFont"/>
    <w:uiPriority w:val="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793">
      <w:bodyDiv w:val="1"/>
      <w:marLeft w:val="0"/>
      <w:marRight w:val="0"/>
      <w:marTop w:val="0"/>
      <w:marBottom w:val="0"/>
      <w:divBdr>
        <w:top w:val="none" w:sz="0" w:space="0" w:color="auto"/>
        <w:left w:val="none" w:sz="0" w:space="0" w:color="auto"/>
        <w:bottom w:val="none" w:sz="0" w:space="0" w:color="auto"/>
        <w:right w:val="none" w:sz="0" w:space="0" w:color="auto"/>
      </w:divBdr>
    </w:div>
    <w:div w:id="137308740">
      <w:bodyDiv w:val="1"/>
      <w:marLeft w:val="0"/>
      <w:marRight w:val="0"/>
      <w:marTop w:val="0"/>
      <w:marBottom w:val="0"/>
      <w:divBdr>
        <w:top w:val="none" w:sz="0" w:space="0" w:color="auto"/>
        <w:left w:val="none" w:sz="0" w:space="0" w:color="auto"/>
        <w:bottom w:val="none" w:sz="0" w:space="0" w:color="auto"/>
        <w:right w:val="none" w:sz="0" w:space="0" w:color="auto"/>
      </w:divBdr>
    </w:div>
    <w:div w:id="239220749">
      <w:bodyDiv w:val="1"/>
      <w:marLeft w:val="0"/>
      <w:marRight w:val="0"/>
      <w:marTop w:val="0"/>
      <w:marBottom w:val="0"/>
      <w:divBdr>
        <w:top w:val="none" w:sz="0" w:space="0" w:color="auto"/>
        <w:left w:val="none" w:sz="0" w:space="0" w:color="auto"/>
        <w:bottom w:val="none" w:sz="0" w:space="0" w:color="auto"/>
        <w:right w:val="none" w:sz="0" w:space="0" w:color="auto"/>
      </w:divBdr>
    </w:div>
    <w:div w:id="242374822">
      <w:bodyDiv w:val="1"/>
      <w:marLeft w:val="0"/>
      <w:marRight w:val="0"/>
      <w:marTop w:val="0"/>
      <w:marBottom w:val="0"/>
      <w:divBdr>
        <w:top w:val="none" w:sz="0" w:space="0" w:color="auto"/>
        <w:left w:val="none" w:sz="0" w:space="0" w:color="auto"/>
        <w:bottom w:val="none" w:sz="0" w:space="0" w:color="auto"/>
        <w:right w:val="none" w:sz="0" w:space="0" w:color="auto"/>
      </w:divBdr>
      <w:divsChild>
        <w:div w:id="2060468789">
          <w:marLeft w:val="0"/>
          <w:marRight w:val="0"/>
          <w:marTop w:val="0"/>
          <w:marBottom w:val="0"/>
          <w:divBdr>
            <w:top w:val="none" w:sz="0" w:space="0" w:color="auto"/>
            <w:left w:val="none" w:sz="0" w:space="0" w:color="auto"/>
            <w:bottom w:val="none" w:sz="0" w:space="0" w:color="auto"/>
            <w:right w:val="none" w:sz="0" w:space="0" w:color="auto"/>
          </w:divBdr>
          <w:divsChild>
            <w:div w:id="1874613887">
              <w:marLeft w:val="0"/>
              <w:marRight w:val="0"/>
              <w:marTop w:val="0"/>
              <w:marBottom w:val="0"/>
              <w:divBdr>
                <w:top w:val="none" w:sz="0" w:space="0" w:color="auto"/>
                <w:left w:val="none" w:sz="0" w:space="0" w:color="auto"/>
                <w:bottom w:val="none" w:sz="0" w:space="0" w:color="auto"/>
                <w:right w:val="none" w:sz="0" w:space="0" w:color="auto"/>
              </w:divBdr>
              <w:divsChild>
                <w:div w:id="3332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70699">
      <w:bodyDiv w:val="1"/>
      <w:marLeft w:val="0"/>
      <w:marRight w:val="0"/>
      <w:marTop w:val="0"/>
      <w:marBottom w:val="0"/>
      <w:divBdr>
        <w:top w:val="none" w:sz="0" w:space="0" w:color="auto"/>
        <w:left w:val="none" w:sz="0" w:space="0" w:color="auto"/>
        <w:bottom w:val="none" w:sz="0" w:space="0" w:color="auto"/>
        <w:right w:val="none" w:sz="0" w:space="0" w:color="auto"/>
      </w:divBdr>
    </w:div>
    <w:div w:id="305823425">
      <w:bodyDiv w:val="1"/>
      <w:marLeft w:val="0"/>
      <w:marRight w:val="0"/>
      <w:marTop w:val="0"/>
      <w:marBottom w:val="0"/>
      <w:divBdr>
        <w:top w:val="none" w:sz="0" w:space="0" w:color="auto"/>
        <w:left w:val="none" w:sz="0" w:space="0" w:color="auto"/>
        <w:bottom w:val="none" w:sz="0" w:space="0" w:color="auto"/>
        <w:right w:val="none" w:sz="0" w:space="0" w:color="auto"/>
      </w:divBdr>
      <w:divsChild>
        <w:div w:id="1020157095">
          <w:marLeft w:val="0"/>
          <w:marRight w:val="0"/>
          <w:marTop w:val="0"/>
          <w:marBottom w:val="0"/>
          <w:divBdr>
            <w:top w:val="none" w:sz="0" w:space="0" w:color="auto"/>
            <w:left w:val="none" w:sz="0" w:space="0" w:color="auto"/>
            <w:bottom w:val="none" w:sz="0" w:space="0" w:color="auto"/>
            <w:right w:val="none" w:sz="0" w:space="0" w:color="auto"/>
          </w:divBdr>
          <w:divsChild>
            <w:div w:id="297733903">
              <w:marLeft w:val="0"/>
              <w:marRight w:val="0"/>
              <w:marTop w:val="0"/>
              <w:marBottom w:val="0"/>
              <w:divBdr>
                <w:top w:val="none" w:sz="0" w:space="0" w:color="auto"/>
                <w:left w:val="none" w:sz="0" w:space="0" w:color="auto"/>
                <w:bottom w:val="none" w:sz="0" w:space="0" w:color="auto"/>
                <w:right w:val="none" w:sz="0" w:space="0" w:color="auto"/>
              </w:divBdr>
              <w:divsChild>
                <w:div w:id="1734893271">
                  <w:marLeft w:val="0"/>
                  <w:marRight w:val="0"/>
                  <w:marTop w:val="0"/>
                  <w:marBottom w:val="0"/>
                  <w:divBdr>
                    <w:top w:val="none" w:sz="0" w:space="0" w:color="auto"/>
                    <w:left w:val="none" w:sz="0" w:space="0" w:color="auto"/>
                    <w:bottom w:val="none" w:sz="0" w:space="0" w:color="auto"/>
                    <w:right w:val="none" w:sz="0" w:space="0" w:color="auto"/>
                  </w:divBdr>
                  <w:divsChild>
                    <w:div w:id="12200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42526">
      <w:bodyDiv w:val="1"/>
      <w:marLeft w:val="0"/>
      <w:marRight w:val="0"/>
      <w:marTop w:val="0"/>
      <w:marBottom w:val="0"/>
      <w:divBdr>
        <w:top w:val="none" w:sz="0" w:space="0" w:color="auto"/>
        <w:left w:val="none" w:sz="0" w:space="0" w:color="auto"/>
        <w:bottom w:val="none" w:sz="0" w:space="0" w:color="auto"/>
        <w:right w:val="none" w:sz="0" w:space="0" w:color="auto"/>
      </w:divBdr>
    </w:div>
    <w:div w:id="490023382">
      <w:bodyDiv w:val="1"/>
      <w:marLeft w:val="0"/>
      <w:marRight w:val="0"/>
      <w:marTop w:val="0"/>
      <w:marBottom w:val="0"/>
      <w:divBdr>
        <w:top w:val="none" w:sz="0" w:space="0" w:color="auto"/>
        <w:left w:val="none" w:sz="0" w:space="0" w:color="auto"/>
        <w:bottom w:val="none" w:sz="0" w:space="0" w:color="auto"/>
        <w:right w:val="none" w:sz="0" w:space="0" w:color="auto"/>
      </w:divBdr>
      <w:divsChild>
        <w:div w:id="15235128">
          <w:marLeft w:val="0"/>
          <w:marRight w:val="0"/>
          <w:marTop w:val="0"/>
          <w:marBottom w:val="0"/>
          <w:divBdr>
            <w:top w:val="none" w:sz="0" w:space="0" w:color="auto"/>
            <w:left w:val="none" w:sz="0" w:space="0" w:color="auto"/>
            <w:bottom w:val="none" w:sz="0" w:space="0" w:color="auto"/>
            <w:right w:val="none" w:sz="0" w:space="0" w:color="auto"/>
          </w:divBdr>
          <w:divsChild>
            <w:div w:id="39404592">
              <w:marLeft w:val="0"/>
              <w:marRight w:val="0"/>
              <w:marTop w:val="0"/>
              <w:marBottom w:val="0"/>
              <w:divBdr>
                <w:top w:val="none" w:sz="0" w:space="0" w:color="auto"/>
                <w:left w:val="none" w:sz="0" w:space="0" w:color="auto"/>
                <w:bottom w:val="none" w:sz="0" w:space="0" w:color="auto"/>
                <w:right w:val="none" w:sz="0" w:space="0" w:color="auto"/>
              </w:divBdr>
              <w:divsChild>
                <w:div w:id="10842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75745">
      <w:bodyDiv w:val="1"/>
      <w:marLeft w:val="0"/>
      <w:marRight w:val="0"/>
      <w:marTop w:val="0"/>
      <w:marBottom w:val="0"/>
      <w:divBdr>
        <w:top w:val="none" w:sz="0" w:space="0" w:color="auto"/>
        <w:left w:val="none" w:sz="0" w:space="0" w:color="auto"/>
        <w:bottom w:val="none" w:sz="0" w:space="0" w:color="auto"/>
        <w:right w:val="none" w:sz="0" w:space="0" w:color="auto"/>
      </w:divBdr>
    </w:div>
    <w:div w:id="726337297">
      <w:bodyDiv w:val="1"/>
      <w:marLeft w:val="0"/>
      <w:marRight w:val="0"/>
      <w:marTop w:val="0"/>
      <w:marBottom w:val="0"/>
      <w:divBdr>
        <w:top w:val="none" w:sz="0" w:space="0" w:color="auto"/>
        <w:left w:val="none" w:sz="0" w:space="0" w:color="auto"/>
        <w:bottom w:val="none" w:sz="0" w:space="0" w:color="auto"/>
        <w:right w:val="none" w:sz="0" w:space="0" w:color="auto"/>
      </w:divBdr>
    </w:div>
    <w:div w:id="765268737">
      <w:bodyDiv w:val="1"/>
      <w:marLeft w:val="0"/>
      <w:marRight w:val="0"/>
      <w:marTop w:val="0"/>
      <w:marBottom w:val="0"/>
      <w:divBdr>
        <w:top w:val="none" w:sz="0" w:space="0" w:color="auto"/>
        <w:left w:val="none" w:sz="0" w:space="0" w:color="auto"/>
        <w:bottom w:val="none" w:sz="0" w:space="0" w:color="auto"/>
        <w:right w:val="none" w:sz="0" w:space="0" w:color="auto"/>
      </w:divBdr>
    </w:div>
    <w:div w:id="871110519">
      <w:bodyDiv w:val="1"/>
      <w:marLeft w:val="0"/>
      <w:marRight w:val="0"/>
      <w:marTop w:val="0"/>
      <w:marBottom w:val="0"/>
      <w:divBdr>
        <w:top w:val="none" w:sz="0" w:space="0" w:color="auto"/>
        <w:left w:val="none" w:sz="0" w:space="0" w:color="auto"/>
        <w:bottom w:val="none" w:sz="0" w:space="0" w:color="auto"/>
        <w:right w:val="none" w:sz="0" w:space="0" w:color="auto"/>
      </w:divBdr>
      <w:divsChild>
        <w:div w:id="128594925">
          <w:marLeft w:val="0"/>
          <w:marRight w:val="0"/>
          <w:marTop w:val="0"/>
          <w:marBottom w:val="0"/>
          <w:divBdr>
            <w:top w:val="none" w:sz="0" w:space="0" w:color="auto"/>
            <w:left w:val="none" w:sz="0" w:space="0" w:color="auto"/>
            <w:bottom w:val="none" w:sz="0" w:space="0" w:color="auto"/>
            <w:right w:val="none" w:sz="0" w:space="0" w:color="auto"/>
          </w:divBdr>
          <w:divsChild>
            <w:div w:id="1674651114">
              <w:marLeft w:val="0"/>
              <w:marRight w:val="0"/>
              <w:marTop w:val="0"/>
              <w:marBottom w:val="0"/>
              <w:divBdr>
                <w:top w:val="none" w:sz="0" w:space="0" w:color="auto"/>
                <w:left w:val="none" w:sz="0" w:space="0" w:color="auto"/>
                <w:bottom w:val="none" w:sz="0" w:space="0" w:color="auto"/>
                <w:right w:val="none" w:sz="0" w:space="0" w:color="auto"/>
              </w:divBdr>
              <w:divsChild>
                <w:div w:id="9867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93123">
      <w:bodyDiv w:val="1"/>
      <w:marLeft w:val="0"/>
      <w:marRight w:val="0"/>
      <w:marTop w:val="0"/>
      <w:marBottom w:val="0"/>
      <w:divBdr>
        <w:top w:val="none" w:sz="0" w:space="0" w:color="auto"/>
        <w:left w:val="none" w:sz="0" w:space="0" w:color="auto"/>
        <w:bottom w:val="none" w:sz="0" w:space="0" w:color="auto"/>
        <w:right w:val="none" w:sz="0" w:space="0" w:color="auto"/>
      </w:divBdr>
      <w:divsChild>
        <w:div w:id="2091660146">
          <w:marLeft w:val="0"/>
          <w:marRight w:val="0"/>
          <w:marTop w:val="0"/>
          <w:marBottom w:val="0"/>
          <w:divBdr>
            <w:top w:val="none" w:sz="0" w:space="0" w:color="auto"/>
            <w:left w:val="none" w:sz="0" w:space="0" w:color="auto"/>
            <w:bottom w:val="none" w:sz="0" w:space="0" w:color="auto"/>
            <w:right w:val="none" w:sz="0" w:space="0" w:color="auto"/>
          </w:divBdr>
          <w:divsChild>
            <w:div w:id="1876000613">
              <w:marLeft w:val="0"/>
              <w:marRight w:val="0"/>
              <w:marTop w:val="0"/>
              <w:marBottom w:val="0"/>
              <w:divBdr>
                <w:top w:val="none" w:sz="0" w:space="0" w:color="auto"/>
                <w:left w:val="none" w:sz="0" w:space="0" w:color="auto"/>
                <w:bottom w:val="none" w:sz="0" w:space="0" w:color="auto"/>
                <w:right w:val="none" w:sz="0" w:space="0" w:color="auto"/>
              </w:divBdr>
              <w:divsChild>
                <w:div w:id="1468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6727">
      <w:bodyDiv w:val="1"/>
      <w:marLeft w:val="0"/>
      <w:marRight w:val="0"/>
      <w:marTop w:val="0"/>
      <w:marBottom w:val="0"/>
      <w:divBdr>
        <w:top w:val="none" w:sz="0" w:space="0" w:color="auto"/>
        <w:left w:val="none" w:sz="0" w:space="0" w:color="auto"/>
        <w:bottom w:val="none" w:sz="0" w:space="0" w:color="auto"/>
        <w:right w:val="none" w:sz="0" w:space="0" w:color="auto"/>
      </w:divBdr>
    </w:div>
    <w:div w:id="1061518597">
      <w:bodyDiv w:val="1"/>
      <w:marLeft w:val="0"/>
      <w:marRight w:val="0"/>
      <w:marTop w:val="0"/>
      <w:marBottom w:val="0"/>
      <w:divBdr>
        <w:top w:val="none" w:sz="0" w:space="0" w:color="auto"/>
        <w:left w:val="none" w:sz="0" w:space="0" w:color="auto"/>
        <w:bottom w:val="none" w:sz="0" w:space="0" w:color="auto"/>
        <w:right w:val="none" w:sz="0" w:space="0" w:color="auto"/>
      </w:divBdr>
      <w:divsChild>
        <w:div w:id="453325666">
          <w:marLeft w:val="0"/>
          <w:marRight w:val="0"/>
          <w:marTop w:val="0"/>
          <w:marBottom w:val="0"/>
          <w:divBdr>
            <w:top w:val="none" w:sz="0" w:space="0" w:color="auto"/>
            <w:left w:val="none" w:sz="0" w:space="0" w:color="auto"/>
            <w:bottom w:val="none" w:sz="0" w:space="0" w:color="auto"/>
            <w:right w:val="none" w:sz="0" w:space="0" w:color="auto"/>
          </w:divBdr>
        </w:div>
      </w:divsChild>
    </w:div>
    <w:div w:id="1107655254">
      <w:bodyDiv w:val="1"/>
      <w:marLeft w:val="0"/>
      <w:marRight w:val="0"/>
      <w:marTop w:val="0"/>
      <w:marBottom w:val="0"/>
      <w:divBdr>
        <w:top w:val="none" w:sz="0" w:space="0" w:color="auto"/>
        <w:left w:val="none" w:sz="0" w:space="0" w:color="auto"/>
        <w:bottom w:val="none" w:sz="0" w:space="0" w:color="auto"/>
        <w:right w:val="none" w:sz="0" w:space="0" w:color="auto"/>
      </w:divBdr>
    </w:div>
    <w:div w:id="1118455359">
      <w:bodyDiv w:val="1"/>
      <w:marLeft w:val="0"/>
      <w:marRight w:val="0"/>
      <w:marTop w:val="0"/>
      <w:marBottom w:val="0"/>
      <w:divBdr>
        <w:top w:val="none" w:sz="0" w:space="0" w:color="auto"/>
        <w:left w:val="none" w:sz="0" w:space="0" w:color="auto"/>
        <w:bottom w:val="none" w:sz="0" w:space="0" w:color="auto"/>
        <w:right w:val="none" w:sz="0" w:space="0" w:color="auto"/>
      </w:divBdr>
      <w:divsChild>
        <w:div w:id="234167957">
          <w:marLeft w:val="0"/>
          <w:marRight w:val="0"/>
          <w:marTop w:val="0"/>
          <w:marBottom w:val="0"/>
          <w:divBdr>
            <w:top w:val="none" w:sz="0" w:space="0" w:color="auto"/>
            <w:left w:val="none" w:sz="0" w:space="0" w:color="auto"/>
            <w:bottom w:val="none" w:sz="0" w:space="0" w:color="auto"/>
            <w:right w:val="none" w:sz="0" w:space="0" w:color="auto"/>
          </w:divBdr>
          <w:divsChild>
            <w:div w:id="582758217">
              <w:marLeft w:val="0"/>
              <w:marRight w:val="0"/>
              <w:marTop w:val="0"/>
              <w:marBottom w:val="0"/>
              <w:divBdr>
                <w:top w:val="none" w:sz="0" w:space="0" w:color="auto"/>
                <w:left w:val="none" w:sz="0" w:space="0" w:color="auto"/>
                <w:bottom w:val="none" w:sz="0" w:space="0" w:color="auto"/>
                <w:right w:val="none" w:sz="0" w:space="0" w:color="auto"/>
              </w:divBdr>
              <w:divsChild>
                <w:div w:id="1496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4291">
      <w:bodyDiv w:val="1"/>
      <w:marLeft w:val="0"/>
      <w:marRight w:val="0"/>
      <w:marTop w:val="0"/>
      <w:marBottom w:val="0"/>
      <w:divBdr>
        <w:top w:val="none" w:sz="0" w:space="0" w:color="auto"/>
        <w:left w:val="none" w:sz="0" w:space="0" w:color="auto"/>
        <w:bottom w:val="none" w:sz="0" w:space="0" w:color="auto"/>
        <w:right w:val="none" w:sz="0" w:space="0" w:color="auto"/>
      </w:divBdr>
      <w:divsChild>
        <w:div w:id="12190732">
          <w:marLeft w:val="0"/>
          <w:marRight w:val="0"/>
          <w:marTop w:val="0"/>
          <w:marBottom w:val="0"/>
          <w:divBdr>
            <w:top w:val="none" w:sz="0" w:space="0" w:color="auto"/>
            <w:left w:val="none" w:sz="0" w:space="0" w:color="auto"/>
            <w:bottom w:val="none" w:sz="0" w:space="0" w:color="auto"/>
            <w:right w:val="none" w:sz="0" w:space="0" w:color="auto"/>
          </w:divBdr>
          <w:divsChild>
            <w:div w:id="258679597">
              <w:marLeft w:val="0"/>
              <w:marRight w:val="0"/>
              <w:marTop w:val="0"/>
              <w:marBottom w:val="0"/>
              <w:divBdr>
                <w:top w:val="none" w:sz="0" w:space="0" w:color="auto"/>
                <w:left w:val="none" w:sz="0" w:space="0" w:color="auto"/>
                <w:bottom w:val="none" w:sz="0" w:space="0" w:color="auto"/>
                <w:right w:val="none" w:sz="0" w:space="0" w:color="auto"/>
              </w:divBdr>
              <w:divsChild>
                <w:div w:id="21173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74103">
      <w:bodyDiv w:val="1"/>
      <w:marLeft w:val="0"/>
      <w:marRight w:val="0"/>
      <w:marTop w:val="0"/>
      <w:marBottom w:val="0"/>
      <w:divBdr>
        <w:top w:val="none" w:sz="0" w:space="0" w:color="auto"/>
        <w:left w:val="none" w:sz="0" w:space="0" w:color="auto"/>
        <w:bottom w:val="none" w:sz="0" w:space="0" w:color="auto"/>
        <w:right w:val="none" w:sz="0" w:space="0" w:color="auto"/>
      </w:divBdr>
    </w:div>
    <w:div w:id="1158156122">
      <w:bodyDiv w:val="1"/>
      <w:marLeft w:val="0"/>
      <w:marRight w:val="0"/>
      <w:marTop w:val="0"/>
      <w:marBottom w:val="0"/>
      <w:divBdr>
        <w:top w:val="none" w:sz="0" w:space="0" w:color="auto"/>
        <w:left w:val="none" w:sz="0" w:space="0" w:color="auto"/>
        <w:bottom w:val="none" w:sz="0" w:space="0" w:color="auto"/>
        <w:right w:val="none" w:sz="0" w:space="0" w:color="auto"/>
      </w:divBdr>
      <w:divsChild>
        <w:div w:id="96799263">
          <w:marLeft w:val="0"/>
          <w:marRight w:val="0"/>
          <w:marTop w:val="0"/>
          <w:marBottom w:val="0"/>
          <w:divBdr>
            <w:top w:val="none" w:sz="0" w:space="0" w:color="auto"/>
            <w:left w:val="none" w:sz="0" w:space="0" w:color="auto"/>
            <w:bottom w:val="none" w:sz="0" w:space="0" w:color="auto"/>
            <w:right w:val="none" w:sz="0" w:space="0" w:color="auto"/>
          </w:divBdr>
          <w:divsChild>
            <w:div w:id="999191066">
              <w:marLeft w:val="0"/>
              <w:marRight w:val="0"/>
              <w:marTop w:val="0"/>
              <w:marBottom w:val="0"/>
              <w:divBdr>
                <w:top w:val="none" w:sz="0" w:space="0" w:color="auto"/>
                <w:left w:val="none" w:sz="0" w:space="0" w:color="auto"/>
                <w:bottom w:val="none" w:sz="0" w:space="0" w:color="auto"/>
                <w:right w:val="none" w:sz="0" w:space="0" w:color="auto"/>
              </w:divBdr>
              <w:divsChild>
                <w:div w:id="1196653658">
                  <w:marLeft w:val="0"/>
                  <w:marRight w:val="0"/>
                  <w:marTop w:val="0"/>
                  <w:marBottom w:val="0"/>
                  <w:divBdr>
                    <w:top w:val="none" w:sz="0" w:space="0" w:color="auto"/>
                    <w:left w:val="none" w:sz="0" w:space="0" w:color="auto"/>
                    <w:bottom w:val="none" w:sz="0" w:space="0" w:color="auto"/>
                    <w:right w:val="none" w:sz="0" w:space="0" w:color="auto"/>
                  </w:divBdr>
                  <w:divsChild>
                    <w:div w:id="1015766408">
                      <w:marLeft w:val="0"/>
                      <w:marRight w:val="0"/>
                      <w:marTop w:val="0"/>
                      <w:marBottom w:val="0"/>
                      <w:divBdr>
                        <w:top w:val="none" w:sz="0" w:space="0" w:color="auto"/>
                        <w:left w:val="none" w:sz="0" w:space="0" w:color="auto"/>
                        <w:bottom w:val="none" w:sz="0" w:space="0" w:color="auto"/>
                        <w:right w:val="none" w:sz="0" w:space="0" w:color="auto"/>
                      </w:divBdr>
                      <w:divsChild>
                        <w:div w:id="1163928620">
                          <w:marLeft w:val="0"/>
                          <w:marRight w:val="0"/>
                          <w:marTop w:val="0"/>
                          <w:marBottom w:val="0"/>
                          <w:divBdr>
                            <w:top w:val="none" w:sz="0" w:space="0" w:color="auto"/>
                            <w:left w:val="none" w:sz="0" w:space="0" w:color="auto"/>
                            <w:bottom w:val="none" w:sz="0" w:space="0" w:color="auto"/>
                            <w:right w:val="none" w:sz="0" w:space="0" w:color="auto"/>
                          </w:divBdr>
                        </w:div>
                        <w:div w:id="20073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695522">
      <w:bodyDiv w:val="1"/>
      <w:marLeft w:val="0"/>
      <w:marRight w:val="0"/>
      <w:marTop w:val="0"/>
      <w:marBottom w:val="0"/>
      <w:divBdr>
        <w:top w:val="none" w:sz="0" w:space="0" w:color="auto"/>
        <w:left w:val="none" w:sz="0" w:space="0" w:color="auto"/>
        <w:bottom w:val="none" w:sz="0" w:space="0" w:color="auto"/>
        <w:right w:val="none" w:sz="0" w:space="0" w:color="auto"/>
      </w:divBdr>
      <w:divsChild>
        <w:div w:id="503591274">
          <w:marLeft w:val="0"/>
          <w:marRight w:val="0"/>
          <w:marTop w:val="0"/>
          <w:marBottom w:val="0"/>
          <w:divBdr>
            <w:top w:val="none" w:sz="0" w:space="0" w:color="auto"/>
            <w:left w:val="none" w:sz="0" w:space="0" w:color="auto"/>
            <w:bottom w:val="none" w:sz="0" w:space="0" w:color="auto"/>
            <w:right w:val="none" w:sz="0" w:space="0" w:color="auto"/>
          </w:divBdr>
          <w:divsChild>
            <w:div w:id="2145198743">
              <w:marLeft w:val="0"/>
              <w:marRight w:val="0"/>
              <w:marTop w:val="0"/>
              <w:marBottom w:val="0"/>
              <w:divBdr>
                <w:top w:val="none" w:sz="0" w:space="0" w:color="auto"/>
                <w:left w:val="none" w:sz="0" w:space="0" w:color="auto"/>
                <w:bottom w:val="none" w:sz="0" w:space="0" w:color="auto"/>
                <w:right w:val="none" w:sz="0" w:space="0" w:color="auto"/>
              </w:divBdr>
              <w:divsChild>
                <w:div w:id="15432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59352">
      <w:bodyDiv w:val="1"/>
      <w:marLeft w:val="0"/>
      <w:marRight w:val="0"/>
      <w:marTop w:val="0"/>
      <w:marBottom w:val="0"/>
      <w:divBdr>
        <w:top w:val="none" w:sz="0" w:space="0" w:color="auto"/>
        <w:left w:val="none" w:sz="0" w:space="0" w:color="auto"/>
        <w:bottom w:val="none" w:sz="0" w:space="0" w:color="auto"/>
        <w:right w:val="none" w:sz="0" w:space="0" w:color="auto"/>
      </w:divBdr>
      <w:divsChild>
        <w:div w:id="476804757">
          <w:marLeft w:val="0"/>
          <w:marRight w:val="0"/>
          <w:marTop w:val="0"/>
          <w:marBottom w:val="0"/>
          <w:divBdr>
            <w:top w:val="none" w:sz="0" w:space="0" w:color="auto"/>
            <w:left w:val="none" w:sz="0" w:space="0" w:color="auto"/>
            <w:bottom w:val="none" w:sz="0" w:space="0" w:color="auto"/>
            <w:right w:val="none" w:sz="0" w:space="0" w:color="auto"/>
          </w:divBdr>
          <w:divsChild>
            <w:div w:id="1837113240">
              <w:marLeft w:val="0"/>
              <w:marRight w:val="0"/>
              <w:marTop w:val="0"/>
              <w:marBottom w:val="0"/>
              <w:divBdr>
                <w:top w:val="none" w:sz="0" w:space="0" w:color="auto"/>
                <w:left w:val="none" w:sz="0" w:space="0" w:color="auto"/>
                <w:bottom w:val="none" w:sz="0" w:space="0" w:color="auto"/>
                <w:right w:val="none" w:sz="0" w:space="0" w:color="auto"/>
              </w:divBdr>
              <w:divsChild>
                <w:div w:id="14365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47710">
      <w:bodyDiv w:val="1"/>
      <w:marLeft w:val="0"/>
      <w:marRight w:val="0"/>
      <w:marTop w:val="0"/>
      <w:marBottom w:val="0"/>
      <w:divBdr>
        <w:top w:val="none" w:sz="0" w:space="0" w:color="auto"/>
        <w:left w:val="none" w:sz="0" w:space="0" w:color="auto"/>
        <w:bottom w:val="none" w:sz="0" w:space="0" w:color="auto"/>
        <w:right w:val="none" w:sz="0" w:space="0" w:color="auto"/>
      </w:divBdr>
    </w:div>
    <w:div w:id="1345790896">
      <w:bodyDiv w:val="1"/>
      <w:marLeft w:val="0"/>
      <w:marRight w:val="0"/>
      <w:marTop w:val="0"/>
      <w:marBottom w:val="0"/>
      <w:divBdr>
        <w:top w:val="none" w:sz="0" w:space="0" w:color="auto"/>
        <w:left w:val="none" w:sz="0" w:space="0" w:color="auto"/>
        <w:bottom w:val="none" w:sz="0" w:space="0" w:color="auto"/>
        <w:right w:val="none" w:sz="0" w:space="0" w:color="auto"/>
      </w:divBdr>
    </w:div>
    <w:div w:id="1412118069">
      <w:bodyDiv w:val="1"/>
      <w:marLeft w:val="0"/>
      <w:marRight w:val="0"/>
      <w:marTop w:val="0"/>
      <w:marBottom w:val="0"/>
      <w:divBdr>
        <w:top w:val="none" w:sz="0" w:space="0" w:color="auto"/>
        <w:left w:val="none" w:sz="0" w:space="0" w:color="auto"/>
        <w:bottom w:val="none" w:sz="0" w:space="0" w:color="auto"/>
        <w:right w:val="none" w:sz="0" w:space="0" w:color="auto"/>
      </w:divBdr>
    </w:div>
    <w:div w:id="1418598390">
      <w:bodyDiv w:val="1"/>
      <w:marLeft w:val="0"/>
      <w:marRight w:val="0"/>
      <w:marTop w:val="0"/>
      <w:marBottom w:val="0"/>
      <w:divBdr>
        <w:top w:val="none" w:sz="0" w:space="0" w:color="auto"/>
        <w:left w:val="none" w:sz="0" w:space="0" w:color="auto"/>
        <w:bottom w:val="none" w:sz="0" w:space="0" w:color="auto"/>
        <w:right w:val="none" w:sz="0" w:space="0" w:color="auto"/>
      </w:divBdr>
      <w:divsChild>
        <w:div w:id="1003122698">
          <w:marLeft w:val="0"/>
          <w:marRight w:val="0"/>
          <w:marTop w:val="0"/>
          <w:marBottom w:val="0"/>
          <w:divBdr>
            <w:top w:val="none" w:sz="0" w:space="0" w:color="auto"/>
            <w:left w:val="none" w:sz="0" w:space="0" w:color="auto"/>
            <w:bottom w:val="none" w:sz="0" w:space="0" w:color="auto"/>
            <w:right w:val="none" w:sz="0" w:space="0" w:color="auto"/>
          </w:divBdr>
          <w:divsChild>
            <w:div w:id="141628949">
              <w:marLeft w:val="0"/>
              <w:marRight w:val="0"/>
              <w:marTop w:val="0"/>
              <w:marBottom w:val="0"/>
              <w:divBdr>
                <w:top w:val="none" w:sz="0" w:space="0" w:color="auto"/>
                <w:left w:val="none" w:sz="0" w:space="0" w:color="auto"/>
                <w:bottom w:val="none" w:sz="0" w:space="0" w:color="auto"/>
                <w:right w:val="none" w:sz="0" w:space="0" w:color="auto"/>
              </w:divBdr>
              <w:divsChild>
                <w:div w:id="8859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12079">
      <w:bodyDiv w:val="1"/>
      <w:marLeft w:val="0"/>
      <w:marRight w:val="0"/>
      <w:marTop w:val="0"/>
      <w:marBottom w:val="0"/>
      <w:divBdr>
        <w:top w:val="none" w:sz="0" w:space="0" w:color="auto"/>
        <w:left w:val="none" w:sz="0" w:space="0" w:color="auto"/>
        <w:bottom w:val="none" w:sz="0" w:space="0" w:color="auto"/>
        <w:right w:val="none" w:sz="0" w:space="0" w:color="auto"/>
      </w:divBdr>
      <w:divsChild>
        <w:div w:id="1195075593">
          <w:marLeft w:val="0"/>
          <w:marRight w:val="0"/>
          <w:marTop w:val="0"/>
          <w:marBottom w:val="0"/>
          <w:divBdr>
            <w:top w:val="none" w:sz="0" w:space="0" w:color="auto"/>
            <w:left w:val="none" w:sz="0" w:space="0" w:color="auto"/>
            <w:bottom w:val="none" w:sz="0" w:space="0" w:color="auto"/>
            <w:right w:val="none" w:sz="0" w:space="0" w:color="auto"/>
          </w:divBdr>
          <w:divsChild>
            <w:div w:id="1767577150">
              <w:marLeft w:val="0"/>
              <w:marRight w:val="0"/>
              <w:marTop w:val="0"/>
              <w:marBottom w:val="0"/>
              <w:divBdr>
                <w:top w:val="none" w:sz="0" w:space="0" w:color="auto"/>
                <w:left w:val="none" w:sz="0" w:space="0" w:color="auto"/>
                <w:bottom w:val="none" w:sz="0" w:space="0" w:color="auto"/>
                <w:right w:val="none" w:sz="0" w:space="0" w:color="auto"/>
              </w:divBdr>
              <w:divsChild>
                <w:div w:id="19975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4503">
      <w:bodyDiv w:val="1"/>
      <w:marLeft w:val="0"/>
      <w:marRight w:val="0"/>
      <w:marTop w:val="0"/>
      <w:marBottom w:val="0"/>
      <w:divBdr>
        <w:top w:val="none" w:sz="0" w:space="0" w:color="auto"/>
        <w:left w:val="none" w:sz="0" w:space="0" w:color="auto"/>
        <w:bottom w:val="none" w:sz="0" w:space="0" w:color="auto"/>
        <w:right w:val="none" w:sz="0" w:space="0" w:color="auto"/>
      </w:divBdr>
      <w:divsChild>
        <w:div w:id="651519369">
          <w:marLeft w:val="0"/>
          <w:marRight w:val="0"/>
          <w:marTop w:val="0"/>
          <w:marBottom w:val="0"/>
          <w:divBdr>
            <w:top w:val="none" w:sz="0" w:space="0" w:color="auto"/>
            <w:left w:val="none" w:sz="0" w:space="0" w:color="auto"/>
            <w:bottom w:val="none" w:sz="0" w:space="0" w:color="auto"/>
            <w:right w:val="none" w:sz="0" w:space="0" w:color="auto"/>
          </w:divBdr>
          <w:divsChild>
            <w:div w:id="1124956393">
              <w:marLeft w:val="0"/>
              <w:marRight w:val="0"/>
              <w:marTop w:val="0"/>
              <w:marBottom w:val="0"/>
              <w:divBdr>
                <w:top w:val="none" w:sz="0" w:space="0" w:color="auto"/>
                <w:left w:val="none" w:sz="0" w:space="0" w:color="auto"/>
                <w:bottom w:val="none" w:sz="0" w:space="0" w:color="auto"/>
                <w:right w:val="none" w:sz="0" w:space="0" w:color="auto"/>
              </w:divBdr>
              <w:divsChild>
                <w:div w:id="15467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3444">
      <w:bodyDiv w:val="1"/>
      <w:marLeft w:val="0"/>
      <w:marRight w:val="0"/>
      <w:marTop w:val="0"/>
      <w:marBottom w:val="0"/>
      <w:divBdr>
        <w:top w:val="none" w:sz="0" w:space="0" w:color="auto"/>
        <w:left w:val="none" w:sz="0" w:space="0" w:color="auto"/>
        <w:bottom w:val="none" w:sz="0" w:space="0" w:color="auto"/>
        <w:right w:val="none" w:sz="0" w:space="0" w:color="auto"/>
      </w:divBdr>
    </w:div>
    <w:div w:id="1631398846">
      <w:bodyDiv w:val="1"/>
      <w:marLeft w:val="0"/>
      <w:marRight w:val="0"/>
      <w:marTop w:val="0"/>
      <w:marBottom w:val="0"/>
      <w:divBdr>
        <w:top w:val="none" w:sz="0" w:space="0" w:color="auto"/>
        <w:left w:val="none" w:sz="0" w:space="0" w:color="auto"/>
        <w:bottom w:val="none" w:sz="0" w:space="0" w:color="auto"/>
        <w:right w:val="none" w:sz="0" w:space="0" w:color="auto"/>
      </w:divBdr>
    </w:div>
    <w:div w:id="1647205614">
      <w:bodyDiv w:val="1"/>
      <w:marLeft w:val="0"/>
      <w:marRight w:val="0"/>
      <w:marTop w:val="0"/>
      <w:marBottom w:val="0"/>
      <w:divBdr>
        <w:top w:val="none" w:sz="0" w:space="0" w:color="auto"/>
        <w:left w:val="none" w:sz="0" w:space="0" w:color="auto"/>
        <w:bottom w:val="none" w:sz="0" w:space="0" w:color="auto"/>
        <w:right w:val="none" w:sz="0" w:space="0" w:color="auto"/>
      </w:divBdr>
      <w:divsChild>
        <w:div w:id="1191066310">
          <w:marLeft w:val="0"/>
          <w:marRight w:val="0"/>
          <w:marTop w:val="0"/>
          <w:marBottom w:val="0"/>
          <w:divBdr>
            <w:top w:val="none" w:sz="0" w:space="0" w:color="auto"/>
            <w:left w:val="none" w:sz="0" w:space="0" w:color="auto"/>
            <w:bottom w:val="none" w:sz="0" w:space="0" w:color="auto"/>
            <w:right w:val="none" w:sz="0" w:space="0" w:color="auto"/>
          </w:divBdr>
          <w:divsChild>
            <w:div w:id="1185826095">
              <w:marLeft w:val="0"/>
              <w:marRight w:val="0"/>
              <w:marTop w:val="0"/>
              <w:marBottom w:val="0"/>
              <w:divBdr>
                <w:top w:val="none" w:sz="0" w:space="0" w:color="auto"/>
                <w:left w:val="none" w:sz="0" w:space="0" w:color="auto"/>
                <w:bottom w:val="none" w:sz="0" w:space="0" w:color="auto"/>
                <w:right w:val="none" w:sz="0" w:space="0" w:color="auto"/>
              </w:divBdr>
              <w:divsChild>
                <w:div w:id="18451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52028">
      <w:bodyDiv w:val="1"/>
      <w:marLeft w:val="0"/>
      <w:marRight w:val="0"/>
      <w:marTop w:val="0"/>
      <w:marBottom w:val="0"/>
      <w:divBdr>
        <w:top w:val="none" w:sz="0" w:space="0" w:color="auto"/>
        <w:left w:val="none" w:sz="0" w:space="0" w:color="auto"/>
        <w:bottom w:val="none" w:sz="0" w:space="0" w:color="auto"/>
        <w:right w:val="none" w:sz="0" w:space="0" w:color="auto"/>
      </w:divBdr>
    </w:div>
    <w:div w:id="1675298856">
      <w:bodyDiv w:val="1"/>
      <w:marLeft w:val="0"/>
      <w:marRight w:val="0"/>
      <w:marTop w:val="0"/>
      <w:marBottom w:val="0"/>
      <w:divBdr>
        <w:top w:val="none" w:sz="0" w:space="0" w:color="auto"/>
        <w:left w:val="none" w:sz="0" w:space="0" w:color="auto"/>
        <w:bottom w:val="none" w:sz="0" w:space="0" w:color="auto"/>
        <w:right w:val="none" w:sz="0" w:space="0" w:color="auto"/>
      </w:divBdr>
      <w:divsChild>
        <w:div w:id="1480002096">
          <w:marLeft w:val="0"/>
          <w:marRight w:val="0"/>
          <w:marTop w:val="0"/>
          <w:marBottom w:val="0"/>
          <w:divBdr>
            <w:top w:val="none" w:sz="0" w:space="0" w:color="auto"/>
            <w:left w:val="none" w:sz="0" w:space="0" w:color="auto"/>
            <w:bottom w:val="none" w:sz="0" w:space="0" w:color="auto"/>
            <w:right w:val="none" w:sz="0" w:space="0" w:color="auto"/>
          </w:divBdr>
          <w:divsChild>
            <w:div w:id="290988363">
              <w:marLeft w:val="0"/>
              <w:marRight w:val="0"/>
              <w:marTop w:val="0"/>
              <w:marBottom w:val="0"/>
              <w:divBdr>
                <w:top w:val="none" w:sz="0" w:space="0" w:color="auto"/>
                <w:left w:val="none" w:sz="0" w:space="0" w:color="auto"/>
                <w:bottom w:val="none" w:sz="0" w:space="0" w:color="auto"/>
                <w:right w:val="none" w:sz="0" w:space="0" w:color="auto"/>
              </w:divBdr>
              <w:divsChild>
                <w:div w:id="20961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5230">
      <w:bodyDiv w:val="1"/>
      <w:marLeft w:val="0"/>
      <w:marRight w:val="0"/>
      <w:marTop w:val="0"/>
      <w:marBottom w:val="0"/>
      <w:divBdr>
        <w:top w:val="none" w:sz="0" w:space="0" w:color="auto"/>
        <w:left w:val="none" w:sz="0" w:space="0" w:color="auto"/>
        <w:bottom w:val="none" w:sz="0" w:space="0" w:color="auto"/>
        <w:right w:val="none" w:sz="0" w:space="0" w:color="auto"/>
      </w:divBdr>
      <w:divsChild>
        <w:div w:id="1589313832">
          <w:marLeft w:val="0"/>
          <w:marRight w:val="0"/>
          <w:marTop w:val="0"/>
          <w:marBottom w:val="0"/>
          <w:divBdr>
            <w:top w:val="none" w:sz="0" w:space="0" w:color="auto"/>
            <w:left w:val="none" w:sz="0" w:space="0" w:color="auto"/>
            <w:bottom w:val="none" w:sz="0" w:space="0" w:color="auto"/>
            <w:right w:val="none" w:sz="0" w:space="0" w:color="auto"/>
          </w:divBdr>
          <w:divsChild>
            <w:div w:id="262689220">
              <w:marLeft w:val="0"/>
              <w:marRight w:val="0"/>
              <w:marTop w:val="0"/>
              <w:marBottom w:val="0"/>
              <w:divBdr>
                <w:top w:val="none" w:sz="0" w:space="0" w:color="auto"/>
                <w:left w:val="none" w:sz="0" w:space="0" w:color="auto"/>
                <w:bottom w:val="none" w:sz="0" w:space="0" w:color="auto"/>
                <w:right w:val="none" w:sz="0" w:space="0" w:color="auto"/>
              </w:divBdr>
              <w:divsChild>
                <w:div w:id="9753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51678">
      <w:bodyDiv w:val="1"/>
      <w:marLeft w:val="0"/>
      <w:marRight w:val="0"/>
      <w:marTop w:val="0"/>
      <w:marBottom w:val="0"/>
      <w:divBdr>
        <w:top w:val="none" w:sz="0" w:space="0" w:color="auto"/>
        <w:left w:val="none" w:sz="0" w:space="0" w:color="auto"/>
        <w:bottom w:val="none" w:sz="0" w:space="0" w:color="auto"/>
        <w:right w:val="none" w:sz="0" w:space="0" w:color="auto"/>
      </w:divBdr>
    </w:div>
    <w:div w:id="1818066601">
      <w:bodyDiv w:val="1"/>
      <w:marLeft w:val="0"/>
      <w:marRight w:val="0"/>
      <w:marTop w:val="0"/>
      <w:marBottom w:val="0"/>
      <w:divBdr>
        <w:top w:val="none" w:sz="0" w:space="0" w:color="auto"/>
        <w:left w:val="none" w:sz="0" w:space="0" w:color="auto"/>
        <w:bottom w:val="none" w:sz="0" w:space="0" w:color="auto"/>
        <w:right w:val="none" w:sz="0" w:space="0" w:color="auto"/>
      </w:divBdr>
      <w:divsChild>
        <w:div w:id="1677227146">
          <w:marLeft w:val="0"/>
          <w:marRight w:val="0"/>
          <w:marTop w:val="0"/>
          <w:marBottom w:val="0"/>
          <w:divBdr>
            <w:top w:val="none" w:sz="0" w:space="0" w:color="auto"/>
            <w:left w:val="none" w:sz="0" w:space="0" w:color="auto"/>
            <w:bottom w:val="none" w:sz="0" w:space="0" w:color="auto"/>
            <w:right w:val="none" w:sz="0" w:space="0" w:color="auto"/>
          </w:divBdr>
          <w:divsChild>
            <w:div w:id="1922986415">
              <w:marLeft w:val="0"/>
              <w:marRight w:val="0"/>
              <w:marTop w:val="0"/>
              <w:marBottom w:val="0"/>
              <w:divBdr>
                <w:top w:val="none" w:sz="0" w:space="0" w:color="auto"/>
                <w:left w:val="none" w:sz="0" w:space="0" w:color="auto"/>
                <w:bottom w:val="none" w:sz="0" w:space="0" w:color="auto"/>
                <w:right w:val="none" w:sz="0" w:space="0" w:color="auto"/>
              </w:divBdr>
              <w:divsChild>
                <w:div w:id="1386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8428">
      <w:bodyDiv w:val="1"/>
      <w:marLeft w:val="0"/>
      <w:marRight w:val="0"/>
      <w:marTop w:val="0"/>
      <w:marBottom w:val="0"/>
      <w:divBdr>
        <w:top w:val="none" w:sz="0" w:space="0" w:color="auto"/>
        <w:left w:val="none" w:sz="0" w:space="0" w:color="auto"/>
        <w:bottom w:val="none" w:sz="0" w:space="0" w:color="auto"/>
        <w:right w:val="none" w:sz="0" w:space="0" w:color="auto"/>
      </w:divBdr>
      <w:divsChild>
        <w:div w:id="2047677668">
          <w:marLeft w:val="0"/>
          <w:marRight w:val="0"/>
          <w:marTop w:val="0"/>
          <w:marBottom w:val="0"/>
          <w:divBdr>
            <w:top w:val="none" w:sz="0" w:space="0" w:color="auto"/>
            <w:left w:val="none" w:sz="0" w:space="0" w:color="auto"/>
            <w:bottom w:val="none" w:sz="0" w:space="0" w:color="auto"/>
            <w:right w:val="none" w:sz="0" w:space="0" w:color="auto"/>
          </w:divBdr>
          <w:divsChild>
            <w:div w:id="933903621">
              <w:marLeft w:val="0"/>
              <w:marRight w:val="0"/>
              <w:marTop w:val="0"/>
              <w:marBottom w:val="0"/>
              <w:divBdr>
                <w:top w:val="none" w:sz="0" w:space="0" w:color="auto"/>
                <w:left w:val="none" w:sz="0" w:space="0" w:color="auto"/>
                <w:bottom w:val="none" w:sz="0" w:space="0" w:color="auto"/>
                <w:right w:val="none" w:sz="0" w:space="0" w:color="auto"/>
              </w:divBdr>
              <w:divsChild>
                <w:div w:id="1208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47349">
      <w:bodyDiv w:val="1"/>
      <w:marLeft w:val="0"/>
      <w:marRight w:val="0"/>
      <w:marTop w:val="0"/>
      <w:marBottom w:val="0"/>
      <w:divBdr>
        <w:top w:val="none" w:sz="0" w:space="0" w:color="auto"/>
        <w:left w:val="none" w:sz="0" w:space="0" w:color="auto"/>
        <w:bottom w:val="none" w:sz="0" w:space="0" w:color="auto"/>
        <w:right w:val="none" w:sz="0" w:space="0" w:color="auto"/>
      </w:divBdr>
      <w:divsChild>
        <w:div w:id="1794669409">
          <w:marLeft w:val="0"/>
          <w:marRight w:val="0"/>
          <w:marTop w:val="0"/>
          <w:marBottom w:val="0"/>
          <w:divBdr>
            <w:top w:val="none" w:sz="0" w:space="0" w:color="auto"/>
            <w:left w:val="none" w:sz="0" w:space="0" w:color="auto"/>
            <w:bottom w:val="none" w:sz="0" w:space="0" w:color="auto"/>
            <w:right w:val="none" w:sz="0" w:space="0" w:color="auto"/>
          </w:divBdr>
          <w:divsChild>
            <w:div w:id="279459520">
              <w:marLeft w:val="0"/>
              <w:marRight w:val="0"/>
              <w:marTop w:val="0"/>
              <w:marBottom w:val="0"/>
              <w:divBdr>
                <w:top w:val="none" w:sz="0" w:space="0" w:color="auto"/>
                <w:left w:val="none" w:sz="0" w:space="0" w:color="auto"/>
                <w:bottom w:val="none" w:sz="0" w:space="0" w:color="auto"/>
                <w:right w:val="none" w:sz="0" w:space="0" w:color="auto"/>
              </w:divBdr>
              <w:divsChild>
                <w:div w:id="820317192">
                  <w:marLeft w:val="0"/>
                  <w:marRight w:val="0"/>
                  <w:marTop w:val="0"/>
                  <w:marBottom w:val="0"/>
                  <w:divBdr>
                    <w:top w:val="none" w:sz="0" w:space="0" w:color="auto"/>
                    <w:left w:val="none" w:sz="0" w:space="0" w:color="auto"/>
                    <w:bottom w:val="none" w:sz="0" w:space="0" w:color="auto"/>
                    <w:right w:val="none" w:sz="0" w:space="0" w:color="auto"/>
                  </w:divBdr>
                  <w:divsChild>
                    <w:div w:id="1560164357">
                      <w:marLeft w:val="0"/>
                      <w:marRight w:val="0"/>
                      <w:marTop w:val="0"/>
                      <w:marBottom w:val="0"/>
                      <w:divBdr>
                        <w:top w:val="none" w:sz="0" w:space="0" w:color="auto"/>
                        <w:left w:val="none" w:sz="0" w:space="0" w:color="auto"/>
                        <w:bottom w:val="none" w:sz="0" w:space="0" w:color="auto"/>
                        <w:right w:val="none" w:sz="0" w:space="0" w:color="auto"/>
                      </w:divBdr>
                      <w:divsChild>
                        <w:div w:id="93936611">
                          <w:marLeft w:val="0"/>
                          <w:marRight w:val="0"/>
                          <w:marTop w:val="0"/>
                          <w:marBottom w:val="0"/>
                          <w:divBdr>
                            <w:top w:val="none" w:sz="0" w:space="0" w:color="auto"/>
                            <w:left w:val="none" w:sz="0" w:space="0" w:color="auto"/>
                            <w:bottom w:val="none" w:sz="0" w:space="0" w:color="auto"/>
                            <w:right w:val="none" w:sz="0" w:space="0" w:color="auto"/>
                          </w:divBdr>
                        </w:div>
                        <w:div w:id="141044528">
                          <w:marLeft w:val="0"/>
                          <w:marRight w:val="0"/>
                          <w:marTop w:val="0"/>
                          <w:marBottom w:val="0"/>
                          <w:divBdr>
                            <w:top w:val="none" w:sz="0" w:space="0" w:color="auto"/>
                            <w:left w:val="none" w:sz="0" w:space="0" w:color="auto"/>
                            <w:bottom w:val="none" w:sz="0" w:space="0" w:color="auto"/>
                            <w:right w:val="none" w:sz="0" w:space="0" w:color="auto"/>
                          </w:divBdr>
                        </w:div>
                        <w:div w:id="275066623">
                          <w:marLeft w:val="0"/>
                          <w:marRight w:val="0"/>
                          <w:marTop w:val="0"/>
                          <w:marBottom w:val="0"/>
                          <w:divBdr>
                            <w:top w:val="none" w:sz="0" w:space="0" w:color="auto"/>
                            <w:left w:val="none" w:sz="0" w:space="0" w:color="auto"/>
                            <w:bottom w:val="none" w:sz="0" w:space="0" w:color="auto"/>
                            <w:right w:val="none" w:sz="0" w:space="0" w:color="auto"/>
                          </w:divBdr>
                        </w:div>
                        <w:div w:id="371610151">
                          <w:marLeft w:val="0"/>
                          <w:marRight w:val="0"/>
                          <w:marTop w:val="0"/>
                          <w:marBottom w:val="0"/>
                          <w:divBdr>
                            <w:top w:val="none" w:sz="0" w:space="0" w:color="auto"/>
                            <w:left w:val="none" w:sz="0" w:space="0" w:color="auto"/>
                            <w:bottom w:val="none" w:sz="0" w:space="0" w:color="auto"/>
                            <w:right w:val="none" w:sz="0" w:space="0" w:color="auto"/>
                          </w:divBdr>
                        </w:div>
                        <w:div w:id="431970115">
                          <w:marLeft w:val="0"/>
                          <w:marRight w:val="0"/>
                          <w:marTop w:val="0"/>
                          <w:marBottom w:val="0"/>
                          <w:divBdr>
                            <w:top w:val="none" w:sz="0" w:space="0" w:color="auto"/>
                            <w:left w:val="none" w:sz="0" w:space="0" w:color="auto"/>
                            <w:bottom w:val="none" w:sz="0" w:space="0" w:color="auto"/>
                            <w:right w:val="none" w:sz="0" w:space="0" w:color="auto"/>
                          </w:divBdr>
                        </w:div>
                        <w:div w:id="439758427">
                          <w:marLeft w:val="0"/>
                          <w:marRight w:val="0"/>
                          <w:marTop w:val="0"/>
                          <w:marBottom w:val="0"/>
                          <w:divBdr>
                            <w:top w:val="none" w:sz="0" w:space="0" w:color="auto"/>
                            <w:left w:val="none" w:sz="0" w:space="0" w:color="auto"/>
                            <w:bottom w:val="none" w:sz="0" w:space="0" w:color="auto"/>
                            <w:right w:val="none" w:sz="0" w:space="0" w:color="auto"/>
                          </w:divBdr>
                        </w:div>
                        <w:div w:id="566189508">
                          <w:marLeft w:val="0"/>
                          <w:marRight w:val="0"/>
                          <w:marTop w:val="0"/>
                          <w:marBottom w:val="0"/>
                          <w:divBdr>
                            <w:top w:val="none" w:sz="0" w:space="0" w:color="auto"/>
                            <w:left w:val="none" w:sz="0" w:space="0" w:color="auto"/>
                            <w:bottom w:val="none" w:sz="0" w:space="0" w:color="auto"/>
                            <w:right w:val="none" w:sz="0" w:space="0" w:color="auto"/>
                          </w:divBdr>
                        </w:div>
                        <w:div w:id="614100610">
                          <w:marLeft w:val="0"/>
                          <w:marRight w:val="0"/>
                          <w:marTop w:val="0"/>
                          <w:marBottom w:val="0"/>
                          <w:divBdr>
                            <w:top w:val="none" w:sz="0" w:space="0" w:color="auto"/>
                            <w:left w:val="none" w:sz="0" w:space="0" w:color="auto"/>
                            <w:bottom w:val="none" w:sz="0" w:space="0" w:color="auto"/>
                            <w:right w:val="none" w:sz="0" w:space="0" w:color="auto"/>
                          </w:divBdr>
                        </w:div>
                        <w:div w:id="865799967">
                          <w:marLeft w:val="0"/>
                          <w:marRight w:val="0"/>
                          <w:marTop w:val="0"/>
                          <w:marBottom w:val="0"/>
                          <w:divBdr>
                            <w:top w:val="none" w:sz="0" w:space="0" w:color="auto"/>
                            <w:left w:val="none" w:sz="0" w:space="0" w:color="auto"/>
                            <w:bottom w:val="none" w:sz="0" w:space="0" w:color="auto"/>
                            <w:right w:val="none" w:sz="0" w:space="0" w:color="auto"/>
                          </w:divBdr>
                        </w:div>
                        <w:div w:id="969552007">
                          <w:marLeft w:val="0"/>
                          <w:marRight w:val="0"/>
                          <w:marTop w:val="0"/>
                          <w:marBottom w:val="0"/>
                          <w:divBdr>
                            <w:top w:val="none" w:sz="0" w:space="0" w:color="auto"/>
                            <w:left w:val="none" w:sz="0" w:space="0" w:color="auto"/>
                            <w:bottom w:val="none" w:sz="0" w:space="0" w:color="auto"/>
                            <w:right w:val="none" w:sz="0" w:space="0" w:color="auto"/>
                          </w:divBdr>
                        </w:div>
                        <w:div w:id="1019427409">
                          <w:marLeft w:val="0"/>
                          <w:marRight w:val="0"/>
                          <w:marTop w:val="0"/>
                          <w:marBottom w:val="0"/>
                          <w:divBdr>
                            <w:top w:val="none" w:sz="0" w:space="0" w:color="auto"/>
                            <w:left w:val="none" w:sz="0" w:space="0" w:color="auto"/>
                            <w:bottom w:val="none" w:sz="0" w:space="0" w:color="auto"/>
                            <w:right w:val="none" w:sz="0" w:space="0" w:color="auto"/>
                          </w:divBdr>
                        </w:div>
                        <w:div w:id="1052117292">
                          <w:marLeft w:val="0"/>
                          <w:marRight w:val="0"/>
                          <w:marTop w:val="0"/>
                          <w:marBottom w:val="0"/>
                          <w:divBdr>
                            <w:top w:val="none" w:sz="0" w:space="0" w:color="auto"/>
                            <w:left w:val="none" w:sz="0" w:space="0" w:color="auto"/>
                            <w:bottom w:val="none" w:sz="0" w:space="0" w:color="auto"/>
                            <w:right w:val="none" w:sz="0" w:space="0" w:color="auto"/>
                          </w:divBdr>
                        </w:div>
                        <w:div w:id="1109399320">
                          <w:marLeft w:val="0"/>
                          <w:marRight w:val="0"/>
                          <w:marTop w:val="0"/>
                          <w:marBottom w:val="0"/>
                          <w:divBdr>
                            <w:top w:val="none" w:sz="0" w:space="0" w:color="auto"/>
                            <w:left w:val="none" w:sz="0" w:space="0" w:color="auto"/>
                            <w:bottom w:val="none" w:sz="0" w:space="0" w:color="auto"/>
                            <w:right w:val="none" w:sz="0" w:space="0" w:color="auto"/>
                          </w:divBdr>
                        </w:div>
                        <w:div w:id="1166360651">
                          <w:marLeft w:val="0"/>
                          <w:marRight w:val="0"/>
                          <w:marTop w:val="0"/>
                          <w:marBottom w:val="0"/>
                          <w:divBdr>
                            <w:top w:val="none" w:sz="0" w:space="0" w:color="auto"/>
                            <w:left w:val="none" w:sz="0" w:space="0" w:color="auto"/>
                            <w:bottom w:val="none" w:sz="0" w:space="0" w:color="auto"/>
                            <w:right w:val="none" w:sz="0" w:space="0" w:color="auto"/>
                          </w:divBdr>
                        </w:div>
                        <w:div w:id="1257329400">
                          <w:marLeft w:val="0"/>
                          <w:marRight w:val="0"/>
                          <w:marTop w:val="0"/>
                          <w:marBottom w:val="0"/>
                          <w:divBdr>
                            <w:top w:val="none" w:sz="0" w:space="0" w:color="auto"/>
                            <w:left w:val="none" w:sz="0" w:space="0" w:color="auto"/>
                            <w:bottom w:val="none" w:sz="0" w:space="0" w:color="auto"/>
                            <w:right w:val="none" w:sz="0" w:space="0" w:color="auto"/>
                          </w:divBdr>
                        </w:div>
                        <w:div w:id="1287782417">
                          <w:marLeft w:val="0"/>
                          <w:marRight w:val="0"/>
                          <w:marTop w:val="0"/>
                          <w:marBottom w:val="0"/>
                          <w:divBdr>
                            <w:top w:val="none" w:sz="0" w:space="0" w:color="auto"/>
                            <w:left w:val="none" w:sz="0" w:space="0" w:color="auto"/>
                            <w:bottom w:val="none" w:sz="0" w:space="0" w:color="auto"/>
                            <w:right w:val="none" w:sz="0" w:space="0" w:color="auto"/>
                          </w:divBdr>
                        </w:div>
                        <w:div w:id="1366710129">
                          <w:marLeft w:val="0"/>
                          <w:marRight w:val="0"/>
                          <w:marTop w:val="0"/>
                          <w:marBottom w:val="0"/>
                          <w:divBdr>
                            <w:top w:val="none" w:sz="0" w:space="0" w:color="auto"/>
                            <w:left w:val="none" w:sz="0" w:space="0" w:color="auto"/>
                            <w:bottom w:val="none" w:sz="0" w:space="0" w:color="auto"/>
                            <w:right w:val="none" w:sz="0" w:space="0" w:color="auto"/>
                          </w:divBdr>
                        </w:div>
                        <w:div w:id="1560942072">
                          <w:marLeft w:val="0"/>
                          <w:marRight w:val="0"/>
                          <w:marTop w:val="0"/>
                          <w:marBottom w:val="0"/>
                          <w:divBdr>
                            <w:top w:val="none" w:sz="0" w:space="0" w:color="auto"/>
                            <w:left w:val="none" w:sz="0" w:space="0" w:color="auto"/>
                            <w:bottom w:val="none" w:sz="0" w:space="0" w:color="auto"/>
                            <w:right w:val="none" w:sz="0" w:space="0" w:color="auto"/>
                          </w:divBdr>
                        </w:div>
                        <w:div w:id="1670016982">
                          <w:marLeft w:val="0"/>
                          <w:marRight w:val="0"/>
                          <w:marTop w:val="0"/>
                          <w:marBottom w:val="0"/>
                          <w:divBdr>
                            <w:top w:val="none" w:sz="0" w:space="0" w:color="auto"/>
                            <w:left w:val="none" w:sz="0" w:space="0" w:color="auto"/>
                            <w:bottom w:val="none" w:sz="0" w:space="0" w:color="auto"/>
                            <w:right w:val="none" w:sz="0" w:space="0" w:color="auto"/>
                          </w:divBdr>
                        </w:div>
                        <w:div w:id="1917543911">
                          <w:marLeft w:val="0"/>
                          <w:marRight w:val="0"/>
                          <w:marTop w:val="0"/>
                          <w:marBottom w:val="0"/>
                          <w:divBdr>
                            <w:top w:val="none" w:sz="0" w:space="0" w:color="auto"/>
                            <w:left w:val="none" w:sz="0" w:space="0" w:color="auto"/>
                            <w:bottom w:val="none" w:sz="0" w:space="0" w:color="auto"/>
                            <w:right w:val="none" w:sz="0" w:space="0" w:color="auto"/>
                          </w:divBdr>
                        </w:div>
                        <w:div w:id="1935164236">
                          <w:marLeft w:val="0"/>
                          <w:marRight w:val="0"/>
                          <w:marTop w:val="0"/>
                          <w:marBottom w:val="0"/>
                          <w:divBdr>
                            <w:top w:val="none" w:sz="0" w:space="0" w:color="auto"/>
                            <w:left w:val="none" w:sz="0" w:space="0" w:color="auto"/>
                            <w:bottom w:val="none" w:sz="0" w:space="0" w:color="auto"/>
                            <w:right w:val="none" w:sz="0" w:space="0" w:color="auto"/>
                          </w:divBdr>
                        </w:div>
                        <w:div w:id="2110352367">
                          <w:marLeft w:val="0"/>
                          <w:marRight w:val="0"/>
                          <w:marTop w:val="0"/>
                          <w:marBottom w:val="0"/>
                          <w:divBdr>
                            <w:top w:val="none" w:sz="0" w:space="0" w:color="auto"/>
                            <w:left w:val="none" w:sz="0" w:space="0" w:color="auto"/>
                            <w:bottom w:val="none" w:sz="0" w:space="0" w:color="auto"/>
                            <w:right w:val="none" w:sz="0" w:space="0" w:color="auto"/>
                          </w:divBdr>
                        </w:div>
                        <w:div w:id="21456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4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1F3BB-2AE8-4CEE-A991-CCA6274D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2520</Words>
  <Characters>14367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16854</CharactersWithSpaces>
  <SharedDoc>false</SharedDoc>
  <HLinks>
    <vt:vector size="54" baseType="variant">
      <vt:variant>
        <vt:i4>6094886</vt:i4>
      </vt:variant>
      <vt:variant>
        <vt:i4>24604</vt:i4>
      </vt:variant>
      <vt:variant>
        <vt:i4>1026</vt:i4>
      </vt:variant>
      <vt:variant>
        <vt:i4>1</vt:i4>
      </vt:variant>
      <vt:variant>
        <vt:lpwstr>http://www.e-safety.org.uk/graphics/globe.gif</vt:lpwstr>
      </vt:variant>
      <vt:variant>
        <vt:lpwstr/>
      </vt:variant>
      <vt:variant>
        <vt:i4>5177398</vt:i4>
      </vt:variant>
      <vt:variant>
        <vt:i4>24806</vt:i4>
      </vt:variant>
      <vt:variant>
        <vt:i4>1027</vt:i4>
      </vt:variant>
      <vt:variant>
        <vt:i4>1</vt:i4>
      </vt:variant>
      <vt:variant>
        <vt:lpwstr>http://www.e-safety.org.uk/graphics/mouse.gif</vt:lpwstr>
      </vt:variant>
      <vt:variant>
        <vt:lpwstr/>
      </vt:variant>
      <vt:variant>
        <vt:i4>3801169</vt:i4>
      </vt:variant>
      <vt:variant>
        <vt:i4>24893</vt:i4>
      </vt:variant>
      <vt:variant>
        <vt:i4>1028</vt:i4>
      </vt:variant>
      <vt:variant>
        <vt:i4>1</vt:i4>
      </vt:variant>
      <vt:variant>
        <vt:lpwstr>http://www.e-safety.org.uk/graphics/magnify.gif</vt:lpwstr>
      </vt:variant>
      <vt:variant>
        <vt:lpwstr/>
      </vt:variant>
      <vt:variant>
        <vt:i4>6357097</vt:i4>
      </vt:variant>
      <vt:variant>
        <vt:i4>25073</vt:i4>
      </vt:variant>
      <vt:variant>
        <vt:i4>1029</vt:i4>
      </vt:variant>
      <vt:variant>
        <vt:i4>1</vt:i4>
      </vt:variant>
      <vt:variant>
        <vt:lpwstr>http://www.e-safety.org.uk/graphics/footprints.gif</vt:lpwstr>
      </vt:variant>
      <vt:variant>
        <vt:lpwstr/>
      </vt:variant>
      <vt:variant>
        <vt:i4>1310722</vt:i4>
      </vt:variant>
      <vt:variant>
        <vt:i4>25161</vt:i4>
      </vt:variant>
      <vt:variant>
        <vt:i4>1030</vt:i4>
      </vt:variant>
      <vt:variant>
        <vt:i4>1</vt:i4>
      </vt:variant>
      <vt:variant>
        <vt:lpwstr>http://www.e-safety.org.uk/graphics/envelope.gif</vt:lpwstr>
      </vt:variant>
      <vt:variant>
        <vt:lpwstr/>
      </vt:variant>
      <vt:variant>
        <vt:i4>1507354</vt:i4>
      </vt:variant>
      <vt:variant>
        <vt:i4>25350</vt:i4>
      </vt:variant>
      <vt:variant>
        <vt:i4>1031</vt:i4>
      </vt:variant>
      <vt:variant>
        <vt:i4>1</vt:i4>
      </vt:variant>
      <vt:variant>
        <vt:lpwstr>http://www.e-safety.org.uk/graphics/tick.gif</vt:lpwstr>
      </vt:variant>
      <vt:variant>
        <vt:lpwstr/>
      </vt:variant>
      <vt:variant>
        <vt:i4>6488180</vt:i4>
      </vt:variant>
      <vt:variant>
        <vt:i4>-1</vt:i4>
      </vt:variant>
      <vt:variant>
        <vt:i4>1067</vt:i4>
      </vt:variant>
      <vt:variant>
        <vt:i4>1</vt:i4>
      </vt:variant>
      <vt:variant>
        <vt:lpwstr>cherry</vt:lpwstr>
      </vt:variant>
      <vt:variant>
        <vt:lpwstr/>
      </vt:variant>
      <vt:variant>
        <vt:i4>6488180</vt:i4>
      </vt:variant>
      <vt:variant>
        <vt:i4>-1</vt:i4>
      </vt:variant>
      <vt:variant>
        <vt:i4>1068</vt:i4>
      </vt:variant>
      <vt:variant>
        <vt:i4>1</vt:i4>
      </vt:variant>
      <vt:variant>
        <vt:lpwstr>cherry</vt:lpwstr>
      </vt:variant>
      <vt:variant>
        <vt:lpwstr/>
      </vt:variant>
      <vt:variant>
        <vt:i4>6488180</vt:i4>
      </vt:variant>
      <vt:variant>
        <vt:i4>-1</vt:i4>
      </vt:variant>
      <vt:variant>
        <vt:i4>1080</vt:i4>
      </vt:variant>
      <vt:variant>
        <vt:i4>1</vt:i4>
      </vt:variant>
      <vt:variant>
        <vt:lpwstr>cherry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HBATCHELOR</dc:creator>
  <cp:lastModifiedBy>Cheryl Payne</cp:lastModifiedBy>
  <cp:revision>2</cp:revision>
  <cp:lastPrinted>2014-11-15T16:08:00Z</cp:lastPrinted>
  <dcterms:created xsi:type="dcterms:W3CDTF">2017-01-05T09:59:00Z</dcterms:created>
  <dcterms:modified xsi:type="dcterms:W3CDTF">2017-01-05T09:59:00Z</dcterms:modified>
</cp:coreProperties>
</file>