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B8" w:rsidRDefault="00507D95">
      <w:pPr>
        <w:pStyle w:val="BodyText"/>
        <w:ind w:left="3495"/>
        <w:rPr>
          <w:rFonts w:ascii="Times New Roman"/>
          <w:sz w:val="20"/>
        </w:rPr>
      </w:pPr>
      <w:r>
        <w:rPr>
          <w:rFonts w:ascii="Times New Roman"/>
          <w:noProof/>
          <w:sz w:val="20"/>
          <w:lang w:val="en-GB" w:eastAsia="en-GB"/>
        </w:rPr>
        <w:drawing>
          <wp:inline distT="0" distB="0" distL="0" distR="0">
            <wp:extent cx="2254567" cy="20383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54567" cy="2038350"/>
                    </a:xfrm>
                    <a:prstGeom prst="rect">
                      <a:avLst/>
                    </a:prstGeom>
                  </pic:spPr>
                </pic:pic>
              </a:graphicData>
            </a:graphic>
          </wp:inline>
        </w:drawing>
      </w:r>
    </w:p>
    <w:p w:rsidR="00CA3DB8" w:rsidRDefault="00CA3DB8">
      <w:pPr>
        <w:pStyle w:val="BodyText"/>
        <w:spacing w:before="28"/>
        <w:rPr>
          <w:rFonts w:ascii="Times New Roman"/>
          <w:sz w:val="52"/>
        </w:rPr>
      </w:pPr>
    </w:p>
    <w:p w:rsidR="00CA3DB8" w:rsidRDefault="00507D95">
      <w:pPr>
        <w:ind w:left="322" w:right="319"/>
        <w:jc w:val="center"/>
        <w:rPr>
          <w:rFonts w:ascii="Calibri" w:hAnsi="Calibri"/>
          <w:b/>
          <w:sz w:val="52"/>
        </w:rPr>
      </w:pPr>
      <w:r>
        <w:rPr>
          <w:rFonts w:ascii="Calibri" w:hAnsi="Calibri"/>
          <w:b/>
          <w:sz w:val="52"/>
        </w:rPr>
        <w:t>St</w:t>
      </w:r>
      <w:r>
        <w:rPr>
          <w:rFonts w:ascii="Calibri" w:hAnsi="Calibri"/>
          <w:b/>
          <w:spacing w:val="-1"/>
          <w:sz w:val="52"/>
        </w:rPr>
        <w:t xml:space="preserve"> </w:t>
      </w:r>
      <w:r>
        <w:rPr>
          <w:rFonts w:ascii="Calibri" w:hAnsi="Calibri"/>
          <w:b/>
          <w:sz w:val="52"/>
        </w:rPr>
        <w:t>Mary’s</w:t>
      </w:r>
      <w:r>
        <w:rPr>
          <w:rFonts w:ascii="Calibri" w:hAnsi="Calibri"/>
          <w:b/>
          <w:spacing w:val="-1"/>
          <w:sz w:val="52"/>
        </w:rPr>
        <w:t xml:space="preserve"> </w:t>
      </w:r>
      <w:r>
        <w:rPr>
          <w:rFonts w:ascii="Calibri" w:hAnsi="Calibri"/>
          <w:b/>
          <w:sz w:val="52"/>
        </w:rPr>
        <w:t>CE</w:t>
      </w:r>
      <w:r w:rsidR="00232B5D">
        <w:rPr>
          <w:rFonts w:ascii="Calibri" w:hAnsi="Calibri"/>
          <w:b/>
          <w:sz w:val="52"/>
        </w:rPr>
        <w:t xml:space="preserve"> Nursery and </w:t>
      </w:r>
      <w:r>
        <w:rPr>
          <w:rFonts w:ascii="Calibri" w:hAnsi="Calibri"/>
          <w:b/>
          <w:sz w:val="52"/>
        </w:rPr>
        <w:t>Primary</w:t>
      </w:r>
      <w:r>
        <w:rPr>
          <w:rFonts w:ascii="Calibri" w:hAnsi="Calibri"/>
          <w:b/>
          <w:spacing w:val="-1"/>
          <w:sz w:val="52"/>
        </w:rPr>
        <w:t xml:space="preserve"> </w:t>
      </w:r>
      <w:r>
        <w:rPr>
          <w:rFonts w:ascii="Calibri" w:hAnsi="Calibri"/>
          <w:b/>
          <w:spacing w:val="-2"/>
          <w:sz w:val="52"/>
        </w:rPr>
        <w:t>School</w:t>
      </w:r>
    </w:p>
    <w:p w:rsidR="00CA3DB8" w:rsidRDefault="00507D95">
      <w:pPr>
        <w:spacing w:before="1"/>
        <w:ind w:left="3251" w:right="3250"/>
        <w:jc w:val="center"/>
        <w:rPr>
          <w:rFonts w:ascii="Calibri Light"/>
          <w:sz w:val="52"/>
        </w:rPr>
      </w:pPr>
      <w:r>
        <w:rPr>
          <w:rFonts w:ascii="Calibri Light"/>
          <w:sz w:val="52"/>
        </w:rPr>
        <w:t>Felsham</w:t>
      </w:r>
      <w:r>
        <w:rPr>
          <w:rFonts w:ascii="Calibri Light"/>
          <w:spacing w:val="-30"/>
          <w:sz w:val="52"/>
        </w:rPr>
        <w:t xml:space="preserve"> </w:t>
      </w:r>
      <w:r>
        <w:rPr>
          <w:rFonts w:ascii="Calibri Light"/>
          <w:sz w:val="52"/>
        </w:rPr>
        <w:t xml:space="preserve">Road </w:t>
      </w:r>
      <w:r>
        <w:rPr>
          <w:rFonts w:ascii="Calibri Light"/>
          <w:spacing w:val="-2"/>
          <w:sz w:val="52"/>
        </w:rPr>
        <w:t>Putney</w:t>
      </w:r>
    </w:p>
    <w:p w:rsidR="00CA3DB8" w:rsidRDefault="00CA3DB8">
      <w:pPr>
        <w:pStyle w:val="BodyText"/>
        <w:rPr>
          <w:rFonts w:ascii="Calibri Light"/>
          <w:sz w:val="52"/>
        </w:rPr>
      </w:pPr>
    </w:p>
    <w:p w:rsidR="00CA3DB8" w:rsidRDefault="00CA3DB8">
      <w:pPr>
        <w:pStyle w:val="BodyText"/>
        <w:spacing w:before="2"/>
        <w:rPr>
          <w:rFonts w:ascii="Calibri Light"/>
          <w:sz w:val="52"/>
        </w:rPr>
      </w:pPr>
    </w:p>
    <w:p w:rsidR="00CA3DB8" w:rsidRDefault="00507D95">
      <w:pPr>
        <w:pStyle w:val="Title"/>
      </w:pPr>
      <w:r>
        <w:t>Admissions</w:t>
      </w:r>
      <w:r>
        <w:rPr>
          <w:spacing w:val="-38"/>
        </w:rPr>
        <w:t xml:space="preserve"> </w:t>
      </w:r>
      <w:r>
        <w:t xml:space="preserve">Policy </w:t>
      </w:r>
      <w:r>
        <w:rPr>
          <w:spacing w:val="-2"/>
        </w:rPr>
        <w:t>Nursery</w:t>
      </w:r>
    </w:p>
    <w:p w:rsidR="00CA3DB8" w:rsidRDefault="00CA3DB8">
      <w:pPr>
        <w:pStyle w:val="BodyText"/>
        <w:spacing w:before="877"/>
        <w:rPr>
          <w:rFonts w:ascii="Calibri"/>
          <w:b/>
          <w:sz w:val="96"/>
        </w:rPr>
      </w:pPr>
    </w:p>
    <w:p w:rsidR="00CA3DB8" w:rsidRDefault="00507D95">
      <w:pPr>
        <w:ind w:left="1380" w:right="1380" w:hanging="4"/>
        <w:jc w:val="center"/>
        <w:rPr>
          <w:rFonts w:ascii="Comic Sans MS"/>
          <w:i/>
          <w:sz w:val="32"/>
        </w:rPr>
      </w:pPr>
      <w:r>
        <w:rPr>
          <w:rFonts w:ascii="Comic Sans MS"/>
          <w:i/>
          <w:sz w:val="32"/>
        </w:rPr>
        <w:t>Vision: Delivering excellence, allowing all to flourish Mission:</w:t>
      </w:r>
      <w:r>
        <w:rPr>
          <w:rFonts w:ascii="Comic Sans MS"/>
          <w:i/>
          <w:spacing w:val="-6"/>
          <w:sz w:val="32"/>
        </w:rPr>
        <w:t xml:space="preserve"> </w:t>
      </w:r>
      <w:r>
        <w:rPr>
          <w:rFonts w:ascii="Comic Sans MS"/>
          <w:i/>
          <w:sz w:val="32"/>
        </w:rPr>
        <w:t>Creating</w:t>
      </w:r>
      <w:r>
        <w:rPr>
          <w:rFonts w:ascii="Comic Sans MS"/>
          <w:i/>
          <w:spacing w:val="-5"/>
          <w:sz w:val="32"/>
        </w:rPr>
        <w:t xml:space="preserve"> </w:t>
      </w:r>
      <w:r>
        <w:rPr>
          <w:rFonts w:ascii="Comic Sans MS"/>
          <w:i/>
          <w:sz w:val="32"/>
        </w:rPr>
        <w:t>a</w:t>
      </w:r>
      <w:r>
        <w:rPr>
          <w:rFonts w:ascii="Comic Sans MS"/>
          <w:i/>
          <w:spacing w:val="-7"/>
          <w:sz w:val="32"/>
        </w:rPr>
        <w:t xml:space="preserve"> </w:t>
      </w:r>
      <w:r>
        <w:rPr>
          <w:rFonts w:ascii="Comic Sans MS"/>
          <w:i/>
          <w:sz w:val="32"/>
        </w:rPr>
        <w:t>culture</w:t>
      </w:r>
      <w:r>
        <w:rPr>
          <w:rFonts w:ascii="Comic Sans MS"/>
          <w:i/>
          <w:spacing w:val="-6"/>
          <w:sz w:val="32"/>
        </w:rPr>
        <w:t xml:space="preserve"> </w:t>
      </w:r>
      <w:r>
        <w:rPr>
          <w:rFonts w:ascii="Comic Sans MS"/>
          <w:i/>
          <w:sz w:val="32"/>
        </w:rPr>
        <w:t>of</w:t>
      </w:r>
      <w:r>
        <w:rPr>
          <w:rFonts w:ascii="Comic Sans MS"/>
          <w:i/>
          <w:spacing w:val="-5"/>
          <w:sz w:val="32"/>
        </w:rPr>
        <w:t xml:space="preserve"> </w:t>
      </w:r>
      <w:r>
        <w:rPr>
          <w:rFonts w:ascii="Comic Sans MS"/>
          <w:i/>
          <w:sz w:val="32"/>
        </w:rPr>
        <w:t>wonder,</w:t>
      </w:r>
      <w:r>
        <w:rPr>
          <w:rFonts w:ascii="Comic Sans MS"/>
          <w:i/>
          <w:spacing w:val="-1"/>
          <w:sz w:val="32"/>
        </w:rPr>
        <w:t xml:space="preserve"> </w:t>
      </w:r>
      <w:r>
        <w:rPr>
          <w:rFonts w:ascii="Comic Sans MS"/>
          <w:i/>
          <w:sz w:val="32"/>
        </w:rPr>
        <w:t>guided</w:t>
      </w:r>
      <w:r>
        <w:rPr>
          <w:rFonts w:ascii="Comic Sans MS"/>
          <w:i/>
          <w:spacing w:val="-7"/>
          <w:sz w:val="32"/>
        </w:rPr>
        <w:t xml:space="preserve"> </w:t>
      </w:r>
      <w:r>
        <w:rPr>
          <w:rFonts w:ascii="Comic Sans MS"/>
          <w:i/>
          <w:sz w:val="32"/>
        </w:rPr>
        <w:t>by</w:t>
      </w:r>
      <w:r>
        <w:rPr>
          <w:rFonts w:ascii="Comic Sans MS"/>
          <w:i/>
          <w:spacing w:val="-7"/>
          <w:sz w:val="32"/>
        </w:rPr>
        <w:t xml:space="preserve"> </w:t>
      </w:r>
      <w:r>
        <w:rPr>
          <w:rFonts w:ascii="Comic Sans MS"/>
          <w:i/>
          <w:sz w:val="32"/>
        </w:rPr>
        <w:t xml:space="preserve">faith Values: Endurance, Compassion, </w:t>
      </w:r>
      <w:proofErr w:type="gramStart"/>
      <w:r>
        <w:rPr>
          <w:rFonts w:ascii="Comic Sans MS"/>
          <w:i/>
          <w:sz w:val="32"/>
        </w:rPr>
        <w:t>Thankfulness</w:t>
      </w:r>
      <w:proofErr w:type="gramEnd"/>
    </w:p>
    <w:p w:rsidR="00CA3DB8" w:rsidRDefault="00CA3DB8">
      <w:pPr>
        <w:jc w:val="center"/>
        <w:rPr>
          <w:rFonts w:ascii="Comic Sans MS"/>
          <w:i/>
          <w:sz w:val="32"/>
        </w:rPr>
        <w:sectPr w:rsidR="00CA3DB8">
          <w:type w:val="continuous"/>
          <w:pgSz w:w="12240" w:h="15840"/>
          <w:pgMar w:top="960" w:right="720" w:bottom="280" w:left="720" w:header="720" w:footer="720" w:gutter="0"/>
          <w:cols w:space="720"/>
        </w:sectPr>
      </w:pPr>
    </w:p>
    <w:p w:rsidR="00CA3DB8" w:rsidRDefault="00507D95">
      <w:pPr>
        <w:spacing w:before="77"/>
        <w:ind w:left="319" w:right="322"/>
        <w:jc w:val="center"/>
        <w:rPr>
          <w:rFonts w:ascii="Arial" w:hAnsi="Arial"/>
          <w:b/>
          <w:sz w:val="28"/>
        </w:rPr>
      </w:pPr>
      <w:r>
        <w:rPr>
          <w:rFonts w:ascii="Arial" w:hAnsi="Arial"/>
          <w:b/>
          <w:sz w:val="28"/>
        </w:rPr>
        <w:lastRenderedPageBreak/>
        <w:t>St.</w:t>
      </w:r>
      <w:r>
        <w:rPr>
          <w:rFonts w:ascii="Arial" w:hAnsi="Arial"/>
          <w:b/>
          <w:spacing w:val="-5"/>
          <w:sz w:val="28"/>
        </w:rPr>
        <w:t xml:space="preserve"> </w:t>
      </w:r>
      <w:r>
        <w:rPr>
          <w:rFonts w:ascii="Arial" w:hAnsi="Arial"/>
          <w:b/>
          <w:sz w:val="28"/>
        </w:rPr>
        <w:t>Mary’s</w:t>
      </w:r>
      <w:r>
        <w:rPr>
          <w:rFonts w:ascii="Arial" w:hAnsi="Arial"/>
          <w:b/>
          <w:spacing w:val="-4"/>
          <w:sz w:val="28"/>
        </w:rPr>
        <w:t xml:space="preserve"> </w:t>
      </w:r>
      <w:r>
        <w:rPr>
          <w:rFonts w:ascii="Arial" w:hAnsi="Arial"/>
          <w:b/>
          <w:sz w:val="28"/>
        </w:rPr>
        <w:t>Church</w:t>
      </w:r>
      <w:r>
        <w:rPr>
          <w:rFonts w:ascii="Arial" w:hAnsi="Arial"/>
          <w:b/>
          <w:spacing w:val="-2"/>
          <w:sz w:val="28"/>
        </w:rPr>
        <w:t xml:space="preserve"> </w:t>
      </w:r>
      <w:r>
        <w:rPr>
          <w:rFonts w:ascii="Arial" w:hAnsi="Arial"/>
          <w:b/>
          <w:sz w:val="28"/>
        </w:rPr>
        <w:t>of</w:t>
      </w:r>
      <w:r>
        <w:rPr>
          <w:rFonts w:ascii="Arial" w:hAnsi="Arial"/>
          <w:b/>
          <w:spacing w:val="-4"/>
          <w:sz w:val="28"/>
        </w:rPr>
        <w:t xml:space="preserve"> </w:t>
      </w:r>
      <w:r>
        <w:rPr>
          <w:rFonts w:ascii="Arial" w:hAnsi="Arial"/>
          <w:b/>
          <w:sz w:val="28"/>
        </w:rPr>
        <w:t>England</w:t>
      </w:r>
      <w:r>
        <w:rPr>
          <w:rFonts w:ascii="Arial" w:hAnsi="Arial"/>
          <w:b/>
          <w:spacing w:val="-6"/>
          <w:sz w:val="28"/>
        </w:rPr>
        <w:t xml:space="preserve"> </w:t>
      </w:r>
      <w:r>
        <w:rPr>
          <w:rFonts w:ascii="Arial" w:hAnsi="Arial"/>
          <w:b/>
          <w:sz w:val="28"/>
        </w:rPr>
        <w:t>Primary</w:t>
      </w:r>
      <w:r>
        <w:rPr>
          <w:rFonts w:ascii="Arial" w:hAnsi="Arial"/>
          <w:b/>
          <w:spacing w:val="-11"/>
          <w:sz w:val="28"/>
        </w:rPr>
        <w:t xml:space="preserve"> </w:t>
      </w:r>
      <w:r>
        <w:rPr>
          <w:rFonts w:ascii="Arial" w:hAnsi="Arial"/>
          <w:b/>
          <w:spacing w:val="-2"/>
          <w:sz w:val="28"/>
        </w:rPr>
        <w:t>School</w:t>
      </w:r>
    </w:p>
    <w:p w:rsidR="00CA3DB8" w:rsidRDefault="00507D95">
      <w:pPr>
        <w:spacing w:before="2" w:line="459" w:lineRule="exact"/>
        <w:ind w:left="322" w:right="319"/>
        <w:jc w:val="center"/>
        <w:rPr>
          <w:rFonts w:ascii="Arial"/>
          <w:b/>
          <w:sz w:val="40"/>
        </w:rPr>
      </w:pPr>
      <w:r>
        <w:rPr>
          <w:rFonts w:ascii="Arial"/>
          <w:b/>
          <w:sz w:val="40"/>
        </w:rPr>
        <w:t>Admissions</w:t>
      </w:r>
      <w:r>
        <w:rPr>
          <w:rFonts w:ascii="Arial"/>
          <w:b/>
          <w:spacing w:val="-7"/>
          <w:sz w:val="40"/>
        </w:rPr>
        <w:t xml:space="preserve"> </w:t>
      </w:r>
      <w:r>
        <w:rPr>
          <w:rFonts w:ascii="Arial"/>
          <w:b/>
          <w:spacing w:val="-2"/>
          <w:sz w:val="40"/>
        </w:rPr>
        <w:t>Policy</w:t>
      </w:r>
    </w:p>
    <w:p w:rsidR="00CA3DB8" w:rsidRDefault="00507D95">
      <w:pPr>
        <w:spacing w:line="413" w:lineRule="exact"/>
        <w:ind w:left="321" w:right="319"/>
        <w:jc w:val="center"/>
        <w:rPr>
          <w:sz w:val="36"/>
        </w:rPr>
      </w:pPr>
      <w:r>
        <w:rPr>
          <w:sz w:val="36"/>
        </w:rPr>
        <w:t>Nursery</w:t>
      </w:r>
      <w:r>
        <w:rPr>
          <w:spacing w:val="-10"/>
          <w:sz w:val="36"/>
        </w:rPr>
        <w:t xml:space="preserve"> </w:t>
      </w:r>
      <w:r>
        <w:rPr>
          <w:sz w:val="36"/>
        </w:rPr>
        <w:t>Class</w:t>
      </w:r>
      <w:r>
        <w:rPr>
          <w:spacing w:val="-4"/>
          <w:sz w:val="36"/>
        </w:rPr>
        <w:t xml:space="preserve"> </w:t>
      </w:r>
      <w:r>
        <w:rPr>
          <w:spacing w:val="-2"/>
          <w:sz w:val="36"/>
        </w:rPr>
        <w:t>Entry</w:t>
      </w:r>
    </w:p>
    <w:p w:rsidR="00CA3DB8" w:rsidRDefault="00507D95">
      <w:pPr>
        <w:pStyle w:val="BodyText"/>
        <w:spacing w:before="268"/>
        <w:ind w:right="17"/>
      </w:pPr>
      <w:r>
        <w:t xml:space="preserve">St </w:t>
      </w:r>
      <w:proofErr w:type="gramStart"/>
      <w:r>
        <w:t>Mary’s</w:t>
      </w:r>
      <w:proofErr w:type="gramEnd"/>
      <w:r>
        <w:t xml:space="preserve"> Church of England Primary School, Putney, has a distinctive Christian ethos which is at the heart</w:t>
      </w:r>
      <w:r>
        <w:rPr>
          <w:spacing w:val="-2"/>
        </w:rPr>
        <w:t xml:space="preserve"> </w:t>
      </w:r>
      <w:r>
        <w:t>of our</w:t>
      </w:r>
      <w:r>
        <w:rPr>
          <w:spacing w:val="-3"/>
        </w:rPr>
        <w:t xml:space="preserve"> </w:t>
      </w:r>
      <w:r>
        <w:t>school</w:t>
      </w:r>
      <w:r>
        <w:rPr>
          <w:spacing w:val="-4"/>
        </w:rPr>
        <w:t xml:space="preserve"> </w:t>
      </w:r>
      <w:r>
        <w:t>and</w:t>
      </w:r>
      <w:r>
        <w:rPr>
          <w:spacing w:val="-4"/>
        </w:rPr>
        <w:t xml:space="preserve"> </w:t>
      </w:r>
      <w:r>
        <w:t>provides</w:t>
      </w:r>
      <w:r>
        <w:rPr>
          <w:spacing w:val="-3"/>
        </w:rPr>
        <w:t xml:space="preserve"> </w:t>
      </w:r>
      <w:r>
        <w:t>an</w:t>
      </w:r>
      <w:r>
        <w:rPr>
          <w:spacing w:val="-4"/>
        </w:rPr>
        <w:t xml:space="preserve"> </w:t>
      </w:r>
      <w:r>
        <w:t>inclusive,</w:t>
      </w:r>
      <w:r>
        <w:rPr>
          <w:spacing w:val="-2"/>
        </w:rPr>
        <w:t xml:space="preserve"> </w:t>
      </w:r>
      <w:r>
        <w:t>caring</w:t>
      </w:r>
      <w:r>
        <w:rPr>
          <w:spacing w:val="-4"/>
        </w:rPr>
        <w:t xml:space="preserve"> </w:t>
      </w:r>
      <w:r>
        <w:t>and</w:t>
      </w:r>
      <w:r>
        <w:rPr>
          <w:spacing w:val="-4"/>
        </w:rPr>
        <w:t xml:space="preserve"> </w:t>
      </w:r>
      <w:r>
        <w:t>supportive</w:t>
      </w:r>
      <w:r>
        <w:rPr>
          <w:spacing w:val="-4"/>
        </w:rPr>
        <w:t xml:space="preserve"> </w:t>
      </w:r>
      <w:r>
        <w:t>environment</w:t>
      </w:r>
      <w:r>
        <w:rPr>
          <w:spacing w:val="-2"/>
        </w:rPr>
        <w:t xml:space="preserve"> </w:t>
      </w:r>
      <w:r>
        <w:t>where</w:t>
      </w:r>
      <w:r>
        <w:rPr>
          <w:spacing w:val="-4"/>
        </w:rPr>
        <w:t xml:space="preserve"> </w:t>
      </w:r>
      <w:r>
        <w:t>children</w:t>
      </w:r>
      <w:r>
        <w:rPr>
          <w:spacing w:val="-4"/>
        </w:rPr>
        <w:t xml:space="preserve"> </w:t>
      </w:r>
      <w:r>
        <w:t>learn</w:t>
      </w:r>
      <w:r>
        <w:rPr>
          <w:spacing w:val="-4"/>
        </w:rPr>
        <w:t xml:space="preserve"> </w:t>
      </w:r>
      <w:r>
        <w:t xml:space="preserve">and flourish in a setting shaped by Christian values. We welcome applications from all members of the community and we ask all parents to respect the Christian ethos of our school and its importance to our </w:t>
      </w:r>
      <w:r>
        <w:rPr>
          <w:spacing w:val="-2"/>
        </w:rPr>
        <w:t>community.</w:t>
      </w:r>
    </w:p>
    <w:p w:rsidR="00CA3DB8" w:rsidRDefault="00507D95">
      <w:pPr>
        <w:spacing w:before="261"/>
        <w:ind w:right="17"/>
        <w:rPr>
          <w:sz w:val="23"/>
        </w:rPr>
      </w:pPr>
      <w:r>
        <w:rPr>
          <w:sz w:val="23"/>
        </w:rPr>
        <w:t>All</w:t>
      </w:r>
      <w:r>
        <w:rPr>
          <w:spacing w:val="-3"/>
          <w:sz w:val="23"/>
        </w:rPr>
        <w:t xml:space="preserve"> </w:t>
      </w:r>
      <w:r>
        <w:rPr>
          <w:rFonts w:ascii="Arial"/>
          <w:b/>
          <w:sz w:val="23"/>
        </w:rPr>
        <w:t>Nursery</w:t>
      </w:r>
      <w:r>
        <w:rPr>
          <w:rFonts w:ascii="Arial"/>
          <w:b/>
          <w:spacing w:val="-6"/>
          <w:sz w:val="23"/>
        </w:rPr>
        <w:t xml:space="preserve"> </w:t>
      </w:r>
      <w:r>
        <w:rPr>
          <w:rFonts w:ascii="Arial"/>
          <w:b/>
          <w:sz w:val="23"/>
        </w:rPr>
        <w:t>Class</w:t>
      </w:r>
      <w:r>
        <w:rPr>
          <w:rFonts w:ascii="Arial"/>
          <w:b/>
          <w:spacing w:val="-2"/>
          <w:sz w:val="23"/>
        </w:rPr>
        <w:t xml:space="preserve"> </w:t>
      </w:r>
      <w:r>
        <w:rPr>
          <w:sz w:val="23"/>
        </w:rPr>
        <w:t>admission</w:t>
      </w:r>
      <w:r>
        <w:rPr>
          <w:spacing w:val="-4"/>
          <w:sz w:val="23"/>
        </w:rPr>
        <w:t xml:space="preserve"> </w:t>
      </w:r>
      <w:r>
        <w:rPr>
          <w:sz w:val="23"/>
        </w:rPr>
        <w:t>applications</w:t>
      </w:r>
      <w:r>
        <w:rPr>
          <w:spacing w:val="-3"/>
          <w:sz w:val="23"/>
        </w:rPr>
        <w:t xml:space="preserve"> </w:t>
      </w:r>
      <w:proofErr w:type="gramStart"/>
      <w:r>
        <w:rPr>
          <w:sz w:val="23"/>
        </w:rPr>
        <w:t>should</w:t>
      </w:r>
      <w:r>
        <w:rPr>
          <w:spacing w:val="-4"/>
          <w:sz w:val="23"/>
        </w:rPr>
        <w:t xml:space="preserve"> </w:t>
      </w:r>
      <w:r>
        <w:rPr>
          <w:sz w:val="23"/>
        </w:rPr>
        <w:t>be</w:t>
      </w:r>
      <w:r>
        <w:rPr>
          <w:spacing w:val="-6"/>
          <w:sz w:val="23"/>
        </w:rPr>
        <w:t xml:space="preserve"> </w:t>
      </w:r>
      <w:r>
        <w:rPr>
          <w:sz w:val="23"/>
        </w:rPr>
        <w:t>made</w:t>
      </w:r>
      <w:proofErr w:type="gramEnd"/>
      <w:r>
        <w:rPr>
          <w:spacing w:val="-4"/>
          <w:sz w:val="23"/>
        </w:rPr>
        <w:t xml:space="preserve"> </w:t>
      </w:r>
      <w:r>
        <w:rPr>
          <w:sz w:val="23"/>
        </w:rPr>
        <w:t>directly</w:t>
      </w:r>
      <w:r>
        <w:rPr>
          <w:spacing w:val="-5"/>
          <w:sz w:val="23"/>
        </w:rPr>
        <w:t xml:space="preserve"> </w:t>
      </w:r>
      <w:r>
        <w:rPr>
          <w:sz w:val="23"/>
        </w:rPr>
        <w:t>to</w:t>
      </w:r>
      <w:r>
        <w:rPr>
          <w:spacing w:val="-4"/>
          <w:sz w:val="23"/>
        </w:rPr>
        <w:t xml:space="preserve"> </w:t>
      </w:r>
      <w:r>
        <w:rPr>
          <w:sz w:val="23"/>
        </w:rPr>
        <w:t>the</w:t>
      </w:r>
      <w:r>
        <w:rPr>
          <w:spacing w:val="-4"/>
          <w:sz w:val="23"/>
        </w:rPr>
        <w:t xml:space="preserve"> </w:t>
      </w:r>
      <w:r>
        <w:rPr>
          <w:sz w:val="23"/>
        </w:rPr>
        <w:t xml:space="preserve">school. </w:t>
      </w:r>
      <w:r>
        <w:rPr>
          <w:rFonts w:ascii="Arial"/>
          <w:b/>
          <w:sz w:val="23"/>
          <w:u w:val="single"/>
        </w:rPr>
        <w:t>There</w:t>
      </w:r>
      <w:r>
        <w:rPr>
          <w:rFonts w:ascii="Arial"/>
          <w:b/>
          <w:spacing w:val="-4"/>
          <w:sz w:val="23"/>
          <w:u w:val="single"/>
        </w:rPr>
        <w:t xml:space="preserve"> </w:t>
      </w:r>
      <w:r>
        <w:rPr>
          <w:rFonts w:ascii="Arial"/>
          <w:b/>
          <w:sz w:val="23"/>
          <w:u w:val="single"/>
        </w:rPr>
        <w:t>is</w:t>
      </w:r>
      <w:r>
        <w:rPr>
          <w:rFonts w:ascii="Arial"/>
          <w:b/>
          <w:spacing w:val="-4"/>
          <w:sz w:val="23"/>
          <w:u w:val="single"/>
        </w:rPr>
        <w:t xml:space="preserve"> </w:t>
      </w:r>
      <w:r>
        <w:rPr>
          <w:rFonts w:ascii="Arial"/>
          <w:b/>
          <w:sz w:val="23"/>
          <w:u w:val="single"/>
        </w:rPr>
        <w:t>no</w:t>
      </w:r>
      <w:r>
        <w:rPr>
          <w:rFonts w:ascii="Arial"/>
          <w:b/>
          <w:spacing w:val="-2"/>
          <w:sz w:val="23"/>
          <w:u w:val="single"/>
        </w:rPr>
        <w:t xml:space="preserve"> </w:t>
      </w:r>
      <w:r>
        <w:rPr>
          <w:rFonts w:ascii="Arial"/>
          <w:b/>
          <w:sz w:val="23"/>
          <w:u w:val="single"/>
        </w:rPr>
        <w:t>automatic</w:t>
      </w:r>
      <w:r>
        <w:rPr>
          <w:rFonts w:ascii="Arial"/>
          <w:b/>
          <w:sz w:val="23"/>
        </w:rPr>
        <w:t xml:space="preserve"> </w:t>
      </w:r>
      <w:r>
        <w:rPr>
          <w:rFonts w:ascii="Arial"/>
          <w:b/>
          <w:sz w:val="23"/>
          <w:u w:val="single"/>
        </w:rPr>
        <w:t>transfer from Nursery to Reception</w:t>
      </w:r>
      <w:r>
        <w:rPr>
          <w:sz w:val="23"/>
        </w:rPr>
        <w:t>; parents will need to make a separate application in the relevant year. Parents of children eligible for a second year in N</w:t>
      </w:r>
      <w:r>
        <w:rPr>
          <w:sz w:val="23"/>
        </w:rPr>
        <w:t>ursery will need to make a further application for the second year.</w:t>
      </w:r>
    </w:p>
    <w:p w:rsidR="00CA3DB8" w:rsidRDefault="00CA3DB8">
      <w:pPr>
        <w:pStyle w:val="BodyText"/>
      </w:pPr>
    </w:p>
    <w:p w:rsidR="00CA3DB8" w:rsidRDefault="00507D95">
      <w:pPr>
        <w:spacing w:before="1"/>
        <w:rPr>
          <w:rFonts w:ascii="Arial"/>
          <w:b/>
        </w:rPr>
      </w:pPr>
      <w:r>
        <w:rPr>
          <w:rFonts w:ascii="Arial"/>
          <w:b/>
        </w:rPr>
        <w:t>Published</w:t>
      </w:r>
      <w:r>
        <w:rPr>
          <w:rFonts w:ascii="Arial"/>
          <w:b/>
          <w:spacing w:val="-6"/>
        </w:rPr>
        <w:t xml:space="preserve"> </w:t>
      </w:r>
      <w:r>
        <w:rPr>
          <w:rFonts w:ascii="Arial"/>
          <w:b/>
          <w:spacing w:val="-2"/>
        </w:rPr>
        <w:t>Intake</w:t>
      </w:r>
    </w:p>
    <w:p w:rsidR="00CA3DB8" w:rsidRDefault="00507D95">
      <w:pPr>
        <w:pStyle w:val="BodyText"/>
        <w:spacing w:before="1"/>
        <w:ind w:right="17"/>
      </w:pPr>
      <w:r>
        <w:t>For</w:t>
      </w:r>
      <w:r>
        <w:rPr>
          <w:spacing w:val="-1"/>
        </w:rPr>
        <w:t xml:space="preserve"> </w:t>
      </w:r>
      <w:r>
        <w:t>the</w:t>
      </w:r>
      <w:r>
        <w:rPr>
          <w:spacing w:val="-2"/>
        </w:rPr>
        <w:t xml:space="preserve"> </w:t>
      </w:r>
      <w:r>
        <w:t>Nursery</w:t>
      </w:r>
      <w:r>
        <w:rPr>
          <w:spacing w:val="-3"/>
        </w:rPr>
        <w:t xml:space="preserve"> </w:t>
      </w:r>
      <w:r>
        <w:t>Class</w:t>
      </w:r>
      <w:r>
        <w:rPr>
          <w:spacing w:val="-1"/>
        </w:rPr>
        <w:t xml:space="preserve"> </w:t>
      </w:r>
      <w:r>
        <w:t>the</w:t>
      </w:r>
      <w:r>
        <w:rPr>
          <w:spacing w:val="-2"/>
        </w:rPr>
        <w:t xml:space="preserve"> </w:t>
      </w:r>
      <w:r>
        <w:t>school</w:t>
      </w:r>
      <w:r>
        <w:rPr>
          <w:spacing w:val="-2"/>
        </w:rPr>
        <w:t xml:space="preserve"> </w:t>
      </w:r>
      <w:r>
        <w:t>offers</w:t>
      </w:r>
      <w:r>
        <w:rPr>
          <w:spacing w:val="-1"/>
        </w:rPr>
        <w:t xml:space="preserve"> </w:t>
      </w:r>
      <w:r>
        <w:t>a</w:t>
      </w:r>
      <w:r>
        <w:rPr>
          <w:spacing w:val="-2"/>
        </w:rPr>
        <w:t xml:space="preserve"> </w:t>
      </w:r>
      <w:r>
        <w:t>combination</w:t>
      </w:r>
      <w:r>
        <w:rPr>
          <w:spacing w:val="-2"/>
        </w:rPr>
        <w:t xml:space="preserve"> </w:t>
      </w:r>
      <w:r>
        <w:t>of full-time</w:t>
      </w:r>
      <w:r>
        <w:rPr>
          <w:spacing w:val="-2"/>
        </w:rPr>
        <w:t xml:space="preserve"> </w:t>
      </w:r>
      <w:r>
        <w:t>and</w:t>
      </w:r>
      <w:r>
        <w:rPr>
          <w:spacing w:val="-2"/>
        </w:rPr>
        <w:t xml:space="preserve"> </w:t>
      </w:r>
      <w:r>
        <w:t>part-time</w:t>
      </w:r>
      <w:r>
        <w:rPr>
          <w:spacing w:val="-4"/>
        </w:rPr>
        <w:t xml:space="preserve"> </w:t>
      </w:r>
      <w:r>
        <w:t>places. As</w:t>
      </w:r>
      <w:r>
        <w:rPr>
          <w:spacing w:val="-3"/>
        </w:rPr>
        <w:t xml:space="preserve"> </w:t>
      </w:r>
      <w:r>
        <w:t>funding</w:t>
      </w:r>
      <w:r>
        <w:rPr>
          <w:spacing w:val="-2"/>
        </w:rPr>
        <w:t xml:space="preserve"> </w:t>
      </w:r>
      <w:r>
        <w:t>for</w:t>
      </w:r>
      <w:r>
        <w:rPr>
          <w:spacing w:val="-3"/>
        </w:rPr>
        <w:t xml:space="preserve"> </w:t>
      </w:r>
      <w:r>
        <w:t xml:space="preserve">full- time places </w:t>
      </w:r>
      <w:proofErr w:type="gramStart"/>
      <w:r>
        <w:t>is allocated</w:t>
      </w:r>
      <w:proofErr w:type="gramEnd"/>
      <w:r>
        <w:t xml:space="preserve"> only to families who meet the </w:t>
      </w:r>
      <w:r>
        <w:rPr>
          <w:u w:val="single"/>
        </w:rPr>
        <w:t>government’s published eligibility criteria</w:t>
      </w:r>
      <w:r>
        <w:t xml:space="preserve"> </w:t>
      </w:r>
      <w:r>
        <w:rPr>
          <w:rFonts w:ascii="Arial" w:hAnsi="Arial"/>
          <w:i/>
        </w:rPr>
        <w:t>(see document attached)</w:t>
      </w:r>
      <w:r>
        <w:t xml:space="preserve">, the number of full and part time places may vary from year to year. The oversubscription criteria for Nursery places are the same as those for all other year group/s in order to maintain </w:t>
      </w:r>
      <w:r>
        <w:t>the foundation/open places ratio [see notes G, H &amp; I below].</w:t>
      </w:r>
    </w:p>
    <w:p w:rsidR="00CA3DB8" w:rsidRDefault="00507D95">
      <w:pPr>
        <w:spacing w:before="264"/>
        <w:rPr>
          <w:rFonts w:ascii="Arial"/>
          <w:b/>
        </w:rPr>
      </w:pPr>
      <w:r>
        <w:rPr>
          <w:rFonts w:ascii="Arial"/>
          <w:b/>
        </w:rPr>
        <w:t>Visits</w:t>
      </w:r>
      <w:r>
        <w:rPr>
          <w:rFonts w:ascii="Arial"/>
          <w:b/>
          <w:spacing w:val="-5"/>
        </w:rPr>
        <w:t xml:space="preserve"> </w:t>
      </w:r>
      <w:r>
        <w:rPr>
          <w:rFonts w:ascii="Arial"/>
          <w:b/>
        </w:rPr>
        <w:t>by</w:t>
      </w:r>
      <w:r>
        <w:rPr>
          <w:rFonts w:ascii="Arial"/>
          <w:b/>
          <w:spacing w:val="-8"/>
        </w:rPr>
        <w:t xml:space="preserve"> </w:t>
      </w:r>
      <w:r>
        <w:rPr>
          <w:rFonts w:ascii="Arial"/>
          <w:b/>
        </w:rPr>
        <w:t>Parents</w:t>
      </w:r>
      <w:r>
        <w:rPr>
          <w:rFonts w:ascii="Arial"/>
          <w:b/>
          <w:spacing w:val="-2"/>
        </w:rPr>
        <w:t xml:space="preserve"> </w:t>
      </w:r>
      <w:r>
        <w:rPr>
          <w:rFonts w:ascii="Arial"/>
          <w:b/>
        </w:rPr>
        <w:t>of</w:t>
      </w:r>
      <w:r>
        <w:rPr>
          <w:rFonts w:ascii="Arial"/>
          <w:b/>
          <w:spacing w:val="-4"/>
        </w:rPr>
        <w:t xml:space="preserve"> </w:t>
      </w:r>
      <w:r>
        <w:rPr>
          <w:rFonts w:ascii="Arial"/>
          <w:b/>
        </w:rPr>
        <w:t>Prospective</w:t>
      </w:r>
      <w:r>
        <w:rPr>
          <w:rFonts w:ascii="Arial"/>
          <w:b/>
          <w:spacing w:val="-2"/>
        </w:rPr>
        <w:t xml:space="preserve"> Pupils</w:t>
      </w:r>
    </w:p>
    <w:p w:rsidR="00CA3DB8" w:rsidRDefault="00507D95">
      <w:pPr>
        <w:pStyle w:val="BodyText"/>
        <w:spacing w:before="2"/>
        <w:ind w:right="17"/>
      </w:pPr>
      <w:r>
        <w:t>Parents</w:t>
      </w:r>
      <w:r>
        <w:rPr>
          <w:spacing w:val="-3"/>
        </w:rPr>
        <w:t xml:space="preserve"> </w:t>
      </w:r>
      <w:r>
        <w:t>of</w:t>
      </w:r>
      <w:r>
        <w:rPr>
          <w:spacing w:val="-1"/>
        </w:rPr>
        <w:t xml:space="preserve"> </w:t>
      </w:r>
      <w:r>
        <w:t>Nursery</w:t>
      </w:r>
      <w:r>
        <w:rPr>
          <w:spacing w:val="-5"/>
        </w:rPr>
        <w:t xml:space="preserve"> </w:t>
      </w:r>
      <w:r>
        <w:t>class</w:t>
      </w:r>
      <w:r>
        <w:rPr>
          <w:spacing w:val="-3"/>
        </w:rPr>
        <w:t xml:space="preserve"> </w:t>
      </w:r>
      <w:r>
        <w:t>applicants</w:t>
      </w:r>
      <w:r>
        <w:rPr>
          <w:spacing w:val="-3"/>
        </w:rPr>
        <w:t xml:space="preserve"> </w:t>
      </w:r>
      <w:proofErr w:type="gramStart"/>
      <w:r>
        <w:t>are</w:t>
      </w:r>
      <w:r>
        <w:rPr>
          <w:spacing w:val="-4"/>
        </w:rPr>
        <w:t xml:space="preserve"> </w:t>
      </w:r>
      <w:r>
        <w:t>automatically</w:t>
      </w:r>
      <w:r>
        <w:rPr>
          <w:spacing w:val="-5"/>
        </w:rPr>
        <w:t xml:space="preserve"> </w:t>
      </w:r>
      <w:r>
        <w:t>offered</w:t>
      </w:r>
      <w:proofErr w:type="gramEnd"/>
      <w:r>
        <w:rPr>
          <w:spacing w:val="-4"/>
        </w:rPr>
        <w:t xml:space="preserve"> </w:t>
      </w:r>
      <w:r>
        <w:t>an</w:t>
      </w:r>
      <w:r>
        <w:rPr>
          <w:spacing w:val="-4"/>
        </w:rPr>
        <w:t xml:space="preserve"> </w:t>
      </w:r>
      <w:r>
        <w:t>opportunity</w:t>
      </w:r>
      <w:r>
        <w:rPr>
          <w:spacing w:val="-5"/>
        </w:rPr>
        <w:t xml:space="preserve"> </w:t>
      </w:r>
      <w:r>
        <w:t>to</w:t>
      </w:r>
      <w:r>
        <w:rPr>
          <w:spacing w:val="-1"/>
        </w:rPr>
        <w:t xml:space="preserve"> </w:t>
      </w:r>
      <w:r>
        <w:t>visit</w:t>
      </w:r>
      <w:r>
        <w:rPr>
          <w:spacing w:val="-2"/>
        </w:rPr>
        <w:t xml:space="preserve"> </w:t>
      </w:r>
      <w:r>
        <w:t>the</w:t>
      </w:r>
      <w:r>
        <w:rPr>
          <w:spacing w:val="-4"/>
        </w:rPr>
        <w:t xml:space="preserve"> </w:t>
      </w:r>
      <w:r>
        <w:t>school</w:t>
      </w:r>
      <w:r>
        <w:rPr>
          <w:spacing w:val="-1"/>
        </w:rPr>
        <w:t xml:space="preserve"> </w:t>
      </w:r>
      <w:r>
        <w:t>during</w:t>
      </w:r>
      <w:r>
        <w:rPr>
          <w:spacing w:val="-4"/>
        </w:rPr>
        <w:t xml:space="preserve"> </w:t>
      </w:r>
      <w:r>
        <w:t>the school year preceding the September of proposed entry. The school holds an annual ‘Open Evening’ in September/October for all parents.</w:t>
      </w:r>
    </w:p>
    <w:p w:rsidR="00CA3DB8" w:rsidRDefault="00507D95">
      <w:pPr>
        <w:spacing w:before="263"/>
        <w:rPr>
          <w:rFonts w:ascii="Arial"/>
          <w:b/>
          <w:sz w:val="23"/>
        </w:rPr>
      </w:pPr>
      <w:r>
        <w:rPr>
          <w:rFonts w:ascii="Arial"/>
          <w:b/>
          <w:sz w:val="23"/>
          <w:u w:val="single"/>
        </w:rPr>
        <w:t>Oversubscription</w:t>
      </w:r>
      <w:r>
        <w:rPr>
          <w:rFonts w:ascii="Arial"/>
          <w:b/>
          <w:spacing w:val="-9"/>
          <w:sz w:val="23"/>
          <w:u w:val="single"/>
        </w:rPr>
        <w:t xml:space="preserve"> </w:t>
      </w:r>
      <w:r>
        <w:rPr>
          <w:rFonts w:ascii="Arial"/>
          <w:b/>
          <w:spacing w:val="-2"/>
          <w:sz w:val="23"/>
          <w:u w:val="single"/>
        </w:rPr>
        <w:t>Criteria:</w:t>
      </w:r>
    </w:p>
    <w:p w:rsidR="00CA3DB8" w:rsidRDefault="00507D95">
      <w:pPr>
        <w:spacing w:before="263"/>
        <w:rPr>
          <w:rFonts w:ascii="Arial"/>
          <w:b/>
          <w:sz w:val="23"/>
        </w:rPr>
      </w:pPr>
      <w:r>
        <w:rPr>
          <w:rFonts w:ascii="Arial"/>
          <w:b/>
          <w:sz w:val="23"/>
          <w:u w:val="single"/>
        </w:rPr>
        <w:t>Foundation</w:t>
      </w:r>
      <w:r>
        <w:rPr>
          <w:rFonts w:ascii="Arial"/>
          <w:b/>
          <w:spacing w:val="-6"/>
          <w:sz w:val="23"/>
          <w:u w:val="single"/>
        </w:rPr>
        <w:t xml:space="preserve"> </w:t>
      </w:r>
      <w:r>
        <w:rPr>
          <w:rFonts w:ascii="Arial"/>
          <w:b/>
          <w:spacing w:val="-2"/>
          <w:sz w:val="23"/>
          <w:u w:val="single"/>
        </w:rPr>
        <w:t>Places:</w:t>
      </w:r>
    </w:p>
    <w:p w:rsidR="00CA3DB8" w:rsidRDefault="00CA3DB8">
      <w:pPr>
        <w:pStyle w:val="BodyText"/>
        <w:spacing w:before="4"/>
        <w:rPr>
          <w:rFonts w:ascii="Arial"/>
          <w:b/>
        </w:rPr>
      </w:pPr>
    </w:p>
    <w:p w:rsidR="00CA3DB8" w:rsidRDefault="00507D95">
      <w:pPr>
        <w:pStyle w:val="BodyText"/>
        <w:ind w:right="17"/>
      </w:pPr>
      <w:r>
        <w:t>Two</w:t>
      </w:r>
      <w:r>
        <w:rPr>
          <w:spacing w:val="-3"/>
        </w:rPr>
        <w:t xml:space="preserve"> </w:t>
      </w:r>
      <w:r>
        <w:t>thirds of nursery</w:t>
      </w:r>
      <w:r>
        <w:rPr>
          <w:spacing w:val="-4"/>
        </w:rPr>
        <w:t xml:space="preserve"> </w:t>
      </w:r>
      <w:r>
        <w:t xml:space="preserve">places </w:t>
      </w:r>
      <w:proofErr w:type="gramStart"/>
      <w:r>
        <w:t>will</w:t>
      </w:r>
      <w:r>
        <w:rPr>
          <w:spacing w:val="-3"/>
        </w:rPr>
        <w:t xml:space="preserve"> </w:t>
      </w:r>
      <w:r>
        <w:t>be</w:t>
      </w:r>
      <w:r>
        <w:rPr>
          <w:spacing w:val="-3"/>
        </w:rPr>
        <w:t xml:space="preserve"> </w:t>
      </w:r>
      <w:r>
        <w:t>offered</w:t>
      </w:r>
      <w:proofErr w:type="gramEnd"/>
      <w:r>
        <w:rPr>
          <w:spacing w:val="-3"/>
        </w:rPr>
        <w:t xml:space="preserve"> </w:t>
      </w:r>
      <w:r>
        <w:t>to</w:t>
      </w:r>
      <w:r>
        <w:rPr>
          <w:spacing w:val="-3"/>
        </w:rPr>
        <w:t xml:space="preserve"> </w:t>
      </w:r>
      <w:r>
        <w:t>children whose</w:t>
      </w:r>
      <w:r>
        <w:rPr>
          <w:spacing w:val="-3"/>
        </w:rPr>
        <w:t xml:space="preserve"> </w:t>
      </w:r>
      <w:r>
        <w:t>parent(</w:t>
      </w:r>
      <w:r>
        <w:t>s)/</w:t>
      </w:r>
      <w:proofErr w:type="spellStart"/>
      <w:r>
        <w:t>carer</w:t>
      </w:r>
      <w:proofErr w:type="spellEnd"/>
      <w:r>
        <w:t>(s)</w:t>
      </w:r>
      <w:r>
        <w:rPr>
          <w:spacing w:val="-2"/>
        </w:rPr>
        <w:t xml:space="preserve"> </w:t>
      </w:r>
      <w:r>
        <w:t>are</w:t>
      </w:r>
      <w:r>
        <w:rPr>
          <w:spacing w:val="-3"/>
        </w:rPr>
        <w:t xml:space="preserve"> </w:t>
      </w:r>
      <w:r>
        <w:t>active</w:t>
      </w:r>
      <w:r>
        <w:rPr>
          <w:spacing w:val="-3"/>
        </w:rPr>
        <w:t xml:space="preserve"> </w:t>
      </w:r>
      <w:r>
        <w:t>in</w:t>
      </w:r>
      <w:r>
        <w:rPr>
          <w:spacing w:val="-3"/>
        </w:rPr>
        <w:t xml:space="preserve"> </w:t>
      </w:r>
      <w:r>
        <w:t>the</w:t>
      </w:r>
      <w:r>
        <w:rPr>
          <w:spacing w:val="-3"/>
        </w:rPr>
        <w:t xml:space="preserve"> </w:t>
      </w:r>
      <w:r>
        <w:t xml:space="preserve">life and worship of a Christian church [see Notes (b)]. Places </w:t>
      </w:r>
      <w:proofErr w:type="gramStart"/>
      <w:r>
        <w:t>will be allocated</w:t>
      </w:r>
      <w:proofErr w:type="gramEnd"/>
      <w:r>
        <w:t xml:space="preserve"> in the following order of priority:</w:t>
      </w:r>
    </w:p>
    <w:p w:rsidR="00CA3DB8" w:rsidRDefault="00507D95">
      <w:pPr>
        <w:pStyle w:val="ListParagraph"/>
        <w:numPr>
          <w:ilvl w:val="0"/>
          <w:numId w:val="6"/>
        </w:numPr>
        <w:tabs>
          <w:tab w:val="left" w:pos="256"/>
        </w:tabs>
        <w:spacing w:before="261" w:line="264" w:lineRule="exact"/>
        <w:ind w:hanging="256"/>
        <w:rPr>
          <w:sz w:val="23"/>
        </w:rPr>
      </w:pPr>
      <w:r>
        <w:rPr>
          <w:sz w:val="23"/>
        </w:rPr>
        <w:t>Looked</w:t>
      </w:r>
      <w:r>
        <w:rPr>
          <w:spacing w:val="-5"/>
          <w:sz w:val="23"/>
        </w:rPr>
        <w:t xml:space="preserve"> </w:t>
      </w:r>
      <w:r>
        <w:rPr>
          <w:sz w:val="23"/>
        </w:rPr>
        <w:t>After</w:t>
      </w:r>
      <w:r>
        <w:rPr>
          <w:spacing w:val="-3"/>
          <w:sz w:val="23"/>
        </w:rPr>
        <w:t xml:space="preserve"> </w:t>
      </w:r>
      <w:r>
        <w:rPr>
          <w:sz w:val="23"/>
        </w:rPr>
        <w:t>Children</w:t>
      </w:r>
      <w:r>
        <w:rPr>
          <w:spacing w:val="-4"/>
          <w:sz w:val="23"/>
        </w:rPr>
        <w:t xml:space="preserve"> </w:t>
      </w:r>
      <w:r>
        <w:rPr>
          <w:sz w:val="23"/>
        </w:rPr>
        <w:t>or</w:t>
      </w:r>
      <w:r>
        <w:rPr>
          <w:spacing w:val="-3"/>
          <w:sz w:val="23"/>
        </w:rPr>
        <w:t xml:space="preserve"> </w:t>
      </w:r>
      <w:r>
        <w:rPr>
          <w:sz w:val="23"/>
        </w:rPr>
        <w:t>Previously</w:t>
      </w:r>
      <w:r>
        <w:rPr>
          <w:spacing w:val="-5"/>
          <w:sz w:val="23"/>
        </w:rPr>
        <w:t xml:space="preserve"> </w:t>
      </w:r>
      <w:r>
        <w:rPr>
          <w:sz w:val="23"/>
        </w:rPr>
        <w:t>Looked</w:t>
      </w:r>
      <w:r>
        <w:rPr>
          <w:spacing w:val="-2"/>
          <w:sz w:val="23"/>
        </w:rPr>
        <w:t xml:space="preserve"> </w:t>
      </w:r>
      <w:r>
        <w:rPr>
          <w:sz w:val="23"/>
        </w:rPr>
        <w:t>After</w:t>
      </w:r>
      <w:r>
        <w:rPr>
          <w:spacing w:val="-3"/>
          <w:sz w:val="23"/>
        </w:rPr>
        <w:t xml:space="preserve"> </w:t>
      </w:r>
      <w:r>
        <w:rPr>
          <w:sz w:val="23"/>
        </w:rPr>
        <w:t>Children</w:t>
      </w:r>
      <w:r>
        <w:rPr>
          <w:spacing w:val="-4"/>
          <w:sz w:val="23"/>
        </w:rPr>
        <w:t xml:space="preserve"> </w:t>
      </w:r>
      <w:r>
        <w:rPr>
          <w:sz w:val="23"/>
        </w:rPr>
        <w:t>[see</w:t>
      </w:r>
      <w:r>
        <w:rPr>
          <w:spacing w:val="-4"/>
          <w:sz w:val="23"/>
        </w:rPr>
        <w:t xml:space="preserve"> </w:t>
      </w:r>
      <w:r>
        <w:rPr>
          <w:sz w:val="23"/>
        </w:rPr>
        <w:t>Note</w:t>
      </w:r>
      <w:r>
        <w:rPr>
          <w:spacing w:val="-2"/>
          <w:sz w:val="23"/>
        </w:rPr>
        <w:t xml:space="preserve"> </w:t>
      </w:r>
      <w:r>
        <w:rPr>
          <w:spacing w:val="-4"/>
          <w:sz w:val="23"/>
        </w:rPr>
        <w:t>(a)]</w:t>
      </w:r>
    </w:p>
    <w:p w:rsidR="00CA3DB8" w:rsidRDefault="00507D95">
      <w:pPr>
        <w:pStyle w:val="ListParagraph"/>
        <w:numPr>
          <w:ilvl w:val="0"/>
          <w:numId w:val="6"/>
        </w:numPr>
        <w:tabs>
          <w:tab w:val="left" w:pos="256"/>
        </w:tabs>
        <w:spacing w:line="244" w:lineRule="auto"/>
        <w:ind w:left="0" w:right="211" w:firstLine="0"/>
        <w:rPr>
          <w:sz w:val="23"/>
        </w:rPr>
      </w:pPr>
      <w:r>
        <w:rPr>
          <w:sz w:val="23"/>
        </w:rPr>
        <w:t>Children</w:t>
      </w:r>
      <w:r>
        <w:rPr>
          <w:spacing w:val="-4"/>
          <w:sz w:val="23"/>
        </w:rPr>
        <w:t xml:space="preserve"> </w:t>
      </w:r>
      <w:r>
        <w:rPr>
          <w:sz w:val="23"/>
        </w:rPr>
        <w:t>of a</w:t>
      </w:r>
      <w:r>
        <w:rPr>
          <w:spacing w:val="-4"/>
          <w:sz w:val="23"/>
        </w:rPr>
        <w:t xml:space="preserve"> </w:t>
      </w:r>
      <w:r>
        <w:rPr>
          <w:sz w:val="23"/>
        </w:rPr>
        <w:t>parent/</w:t>
      </w:r>
      <w:proofErr w:type="spellStart"/>
      <w:r>
        <w:rPr>
          <w:sz w:val="23"/>
        </w:rPr>
        <w:t>carer</w:t>
      </w:r>
      <w:proofErr w:type="spellEnd"/>
      <w:r>
        <w:rPr>
          <w:sz w:val="23"/>
        </w:rPr>
        <w:t xml:space="preserve"> who</w:t>
      </w:r>
      <w:r>
        <w:rPr>
          <w:spacing w:val="-4"/>
          <w:sz w:val="23"/>
        </w:rPr>
        <w:t xml:space="preserve"> </w:t>
      </w:r>
      <w:r>
        <w:rPr>
          <w:sz w:val="23"/>
        </w:rPr>
        <w:t>is</w:t>
      </w:r>
      <w:r>
        <w:rPr>
          <w:spacing w:val="-3"/>
          <w:sz w:val="23"/>
        </w:rPr>
        <w:t xml:space="preserve"> </w:t>
      </w:r>
      <w:r>
        <w:rPr>
          <w:sz w:val="23"/>
        </w:rPr>
        <w:t>a</w:t>
      </w:r>
      <w:r>
        <w:rPr>
          <w:spacing w:val="-4"/>
          <w:sz w:val="23"/>
        </w:rPr>
        <w:t xml:space="preserve"> </w:t>
      </w:r>
      <w:r>
        <w:rPr>
          <w:sz w:val="23"/>
        </w:rPr>
        <w:t>faithful</w:t>
      </w:r>
      <w:r>
        <w:rPr>
          <w:spacing w:val="-4"/>
          <w:sz w:val="23"/>
        </w:rPr>
        <w:t xml:space="preserve"> </w:t>
      </w:r>
      <w:r>
        <w:rPr>
          <w:sz w:val="23"/>
        </w:rPr>
        <w:t>and</w:t>
      </w:r>
      <w:r>
        <w:rPr>
          <w:spacing w:val="-4"/>
          <w:sz w:val="23"/>
        </w:rPr>
        <w:t xml:space="preserve"> </w:t>
      </w:r>
      <w:r>
        <w:rPr>
          <w:sz w:val="23"/>
        </w:rPr>
        <w:t>regular worshipper</w:t>
      </w:r>
      <w:r>
        <w:rPr>
          <w:spacing w:val="-2"/>
          <w:sz w:val="23"/>
        </w:rPr>
        <w:t xml:space="preserve"> </w:t>
      </w:r>
      <w:r>
        <w:rPr>
          <w:rFonts w:ascii="Arial" w:hAnsi="Arial"/>
          <w:b/>
          <w:sz w:val="23"/>
        </w:rPr>
        <w:t>and</w:t>
      </w:r>
      <w:r>
        <w:rPr>
          <w:rFonts w:ascii="Arial" w:hAnsi="Arial"/>
          <w:b/>
          <w:spacing w:val="-2"/>
          <w:sz w:val="23"/>
        </w:rPr>
        <w:t xml:space="preserve"> </w:t>
      </w:r>
      <w:r>
        <w:rPr>
          <w:sz w:val="23"/>
        </w:rPr>
        <w:t>is</w:t>
      </w:r>
      <w:r>
        <w:rPr>
          <w:spacing w:val="-3"/>
          <w:sz w:val="23"/>
        </w:rPr>
        <w:t xml:space="preserve"> </w:t>
      </w:r>
      <w:r>
        <w:rPr>
          <w:sz w:val="23"/>
        </w:rPr>
        <w:t>active</w:t>
      </w:r>
      <w:r>
        <w:rPr>
          <w:spacing w:val="-3"/>
          <w:sz w:val="23"/>
        </w:rPr>
        <w:t xml:space="preserve"> </w:t>
      </w:r>
      <w:r>
        <w:rPr>
          <w:sz w:val="23"/>
        </w:rPr>
        <w:t>in</w:t>
      </w:r>
      <w:r>
        <w:rPr>
          <w:spacing w:val="-4"/>
          <w:sz w:val="23"/>
        </w:rPr>
        <w:t xml:space="preserve"> </w:t>
      </w:r>
      <w:r>
        <w:rPr>
          <w:sz w:val="23"/>
        </w:rPr>
        <w:t>the</w:t>
      </w:r>
      <w:r>
        <w:rPr>
          <w:spacing w:val="-4"/>
          <w:sz w:val="23"/>
        </w:rPr>
        <w:t xml:space="preserve"> </w:t>
      </w:r>
      <w:r>
        <w:rPr>
          <w:sz w:val="23"/>
        </w:rPr>
        <w:t>life</w:t>
      </w:r>
      <w:r>
        <w:rPr>
          <w:spacing w:val="-2"/>
          <w:sz w:val="23"/>
        </w:rPr>
        <w:t xml:space="preserve"> </w:t>
      </w:r>
      <w:r>
        <w:rPr>
          <w:sz w:val="23"/>
        </w:rPr>
        <w:t>and</w:t>
      </w:r>
      <w:r>
        <w:rPr>
          <w:spacing w:val="-1"/>
          <w:sz w:val="23"/>
        </w:rPr>
        <w:t xml:space="preserve"> </w:t>
      </w:r>
      <w:r>
        <w:rPr>
          <w:sz w:val="23"/>
        </w:rPr>
        <w:t xml:space="preserve">worship of either St Mary’s, All </w:t>
      </w:r>
      <w:proofErr w:type="gramStart"/>
      <w:r>
        <w:rPr>
          <w:sz w:val="23"/>
        </w:rPr>
        <w:t>Saints’</w:t>
      </w:r>
      <w:proofErr w:type="gramEnd"/>
      <w:r>
        <w:rPr>
          <w:sz w:val="23"/>
        </w:rPr>
        <w:t xml:space="preserve"> or St Margaret’s churches in Putney.</w:t>
      </w:r>
    </w:p>
    <w:p w:rsidR="00CA3DB8" w:rsidRDefault="00507D95">
      <w:pPr>
        <w:pStyle w:val="ListParagraph"/>
        <w:numPr>
          <w:ilvl w:val="0"/>
          <w:numId w:val="6"/>
        </w:numPr>
        <w:tabs>
          <w:tab w:val="left" w:pos="256"/>
        </w:tabs>
        <w:spacing w:line="242" w:lineRule="auto"/>
        <w:ind w:left="0" w:right="211" w:firstLine="0"/>
        <w:rPr>
          <w:sz w:val="23"/>
        </w:rPr>
      </w:pPr>
      <w:r>
        <w:rPr>
          <w:sz w:val="23"/>
        </w:rPr>
        <w:t>Children</w:t>
      </w:r>
      <w:r>
        <w:rPr>
          <w:spacing w:val="-4"/>
          <w:sz w:val="23"/>
        </w:rPr>
        <w:t xml:space="preserve"> </w:t>
      </w:r>
      <w:r>
        <w:rPr>
          <w:sz w:val="23"/>
        </w:rPr>
        <w:t>of a</w:t>
      </w:r>
      <w:r>
        <w:rPr>
          <w:spacing w:val="-4"/>
          <w:sz w:val="23"/>
        </w:rPr>
        <w:t xml:space="preserve"> </w:t>
      </w:r>
      <w:r>
        <w:rPr>
          <w:sz w:val="23"/>
        </w:rPr>
        <w:t>parent/</w:t>
      </w:r>
      <w:proofErr w:type="spellStart"/>
      <w:r>
        <w:rPr>
          <w:sz w:val="23"/>
        </w:rPr>
        <w:t>carer</w:t>
      </w:r>
      <w:proofErr w:type="spellEnd"/>
      <w:r>
        <w:rPr>
          <w:sz w:val="23"/>
        </w:rPr>
        <w:t xml:space="preserve"> who</w:t>
      </w:r>
      <w:r>
        <w:rPr>
          <w:spacing w:val="-4"/>
          <w:sz w:val="23"/>
        </w:rPr>
        <w:t xml:space="preserve"> </w:t>
      </w:r>
      <w:r>
        <w:rPr>
          <w:sz w:val="23"/>
        </w:rPr>
        <w:t>is</w:t>
      </w:r>
      <w:r>
        <w:rPr>
          <w:spacing w:val="-3"/>
          <w:sz w:val="23"/>
        </w:rPr>
        <w:t xml:space="preserve"> </w:t>
      </w:r>
      <w:r>
        <w:rPr>
          <w:sz w:val="23"/>
        </w:rPr>
        <w:t>a</w:t>
      </w:r>
      <w:r>
        <w:rPr>
          <w:spacing w:val="-4"/>
          <w:sz w:val="23"/>
        </w:rPr>
        <w:t xml:space="preserve"> </w:t>
      </w:r>
      <w:r>
        <w:rPr>
          <w:sz w:val="23"/>
        </w:rPr>
        <w:t>faithful</w:t>
      </w:r>
      <w:r>
        <w:rPr>
          <w:spacing w:val="-4"/>
          <w:sz w:val="23"/>
        </w:rPr>
        <w:t xml:space="preserve"> </w:t>
      </w:r>
      <w:r>
        <w:rPr>
          <w:sz w:val="23"/>
        </w:rPr>
        <w:t>and</w:t>
      </w:r>
      <w:r>
        <w:rPr>
          <w:spacing w:val="-4"/>
          <w:sz w:val="23"/>
        </w:rPr>
        <w:t xml:space="preserve"> </w:t>
      </w:r>
      <w:r>
        <w:rPr>
          <w:sz w:val="23"/>
        </w:rPr>
        <w:t xml:space="preserve">regular worshipper </w:t>
      </w:r>
      <w:r>
        <w:rPr>
          <w:rFonts w:ascii="Arial"/>
          <w:b/>
          <w:sz w:val="23"/>
        </w:rPr>
        <w:t>and</w:t>
      </w:r>
      <w:r>
        <w:rPr>
          <w:rFonts w:ascii="Arial"/>
          <w:b/>
          <w:spacing w:val="-2"/>
          <w:sz w:val="23"/>
        </w:rPr>
        <w:t xml:space="preserve"> </w:t>
      </w:r>
      <w:r>
        <w:rPr>
          <w:sz w:val="23"/>
        </w:rPr>
        <w:t>is</w:t>
      </w:r>
      <w:r>
        <w:rPr>
          <w:spacing w:val="-3"/>
          <w:sz w:val="23"/>
        </w:rPr>
        <w:t xml:space="preserve"> </w:t>
      </w:r>
      <w:r>
        <w:rPr>
          <w:sz w:val="23"/>
        </w:rPr>
        <w:t>active</w:t>
      </w:r>
      <w:r>
        <w:rPr>
          <w:spacing w:val="-3"/>
          <w:sz w:val="23"/>
        </w:rPr>
        <w:t xml:space="preserve"> </w:t>
      </w:r>
      <w:r>
        <w:rPr>
          <w:sz w:val="23"/>
        </w:rPr>
        <w:t>in</w:t>
      </w:r>
      <w:r>
        <w:rPr>
          <w:spacing w:val="-4"/>
          <w:sz w:val="23"/>
        </w:rPr>
        <w:t xml:space="preserve"> </w:t>
      </w:r>
      <w:r>
        <w:rPr>
          <w:sz w:val="23"/>
        </w:rPr>
        <w:t>the</w:t>
      </w:r>
      <w:r>
        <w:rPr>
          <w:spacing w:val="-2"/>
          <w:sz w:val="23"/>
        </w:rPr>
        <w:t xml:space="preserve"> </w:t>
      </w:r>
      <w:r>
        <w:rPr>
          <w:sz w:val="23"/>
        </w:rPr>
        <w:t>life</w:t>
      </w:r>
      <w:r>
        <w:rPr>
          <w:spacing w:val="-3"/>
          <w:sz w:val="23"/>
        </w:rPr>
        <w:t xml:space="preserve"> </w:t>
      </w:r>
      <w:r>
        <w:rPr>
          <w:sz w:val="23"/>
        </w:rPr>
        <w:t>and</w:t>
      </w:r>
      <w:r>
        <w:rPr>
          <w:spacing w:val="-1"/>
          <w:sz w:val="23"/>
        </w:rPr>
        <w:t xml:space="preserve"> </w:t>
      </w:r>
      <w:r>
        <w:rPr>
          <w:sz w:val="23"/>
        </w:rPr>
        <w:t>worship of other C</w:t>
      </w:r>
      <w:r>
        <w:rPr>
          <w:sz w:val="23"/>
        </w:rPr>
        <w:t>hristian churches [see Note (b)]</w:t>
      </w:r>
    </w:p>
    <w:p w:rsidR="00CA3DB8" w:rsidRDefault="00507D95">
      <w:pPr>
        <w:pStyle w:val="BodyText"/>
        <w:spacing w:before="251"/>
        <w:ind w:right="17"/>
      </w:pPr>
      <w:r>
        <w:t>Within</w:t>
      </w:r>
      <w:r>
        <w:rPr>
          <w:spacing w:val="-3"/>
        </w:rPr>
        <w:t xml:space="preserve"> </w:t>
      </w:r>
      <w:r>
        <w:t>each</w:t>
      </w:r>
      <w:r>
        <w:rPr>
          <w:spacing w:val="-3"/>
        </w:rPr>
        <w:t xml:space="preserve"> </w:t>
      </w:r>
      <w:r>
        <w:t>of the</w:t>
      </w:r>
      <w:r>
        <w:rPr>
          <w:spacing w:val="-5"/>
        </w:rPr>
        <w:t xml:space="preserve"> </w:t>
      </w:r>
      <w:r>
        <w:t>Foundation</w:t>
      </w:r>
      <w:r>
        <w:rPr>
          <w:spacing w:val="-1"/>
        </w:rPr>
        <w:t xml:space="preserve"> </w:t>
      </w:r>
      <w:r>
        <w:t>Place</w:t>
      </w:r>
      <w:r>
        <w:rPr>
          <w:spacing w:val="-3"/>
        </w:rPr>
        <w:t xml:space="preserve"> </w:t>
      </w:r>
      <w:r>
        <w:t>criteria</w:t>
      </w:r>
      <w:r>
        <w:rPr>
          <w:spacing w:val="-3"/>
        </w:rPr>
        <w:t xml:space="preserve"> </w:t>
      </w:r>
      <w:r>
        <w:t>(1,</w:t>
      </w:r>
      <w:r>
        <w:rPr>
          <w:spacing w:val="-2"/>
        </w:rPr>
        <w:t xml:space="preserve"> </w:t>
      </w:r>
      <w:r>
        <w:t>2</w:t>
      </w:r>
      <w:r>
        <w:rPr>
          <w:spacing w:val="-3"/>
        </w:rPr>
        <w:t xml:space="preserve"> </w:t>
      </w:r>
      <w:r>
        <w:t>&amp;</w:t>
      </w:r>
      <w:r>
        <w:rPr>
          <w:spacing w:val="-2"/>
        </w:rPr>
        <w:t xml:space="preserve"> </w:t>
      </w:r>
      <w:r>
        <w:t>3</w:t>
      </w:r>
      <w:r>
        <w:rPr>
          <w:spacing w:val="-2"/>
        </w:rPr>
        <w:t xml:space="preserve"> </w:t>
      </w:r>
      <w:r>
        <w:t>above),</w:t>
      </w:r>
      <w:r>
        <w:rPr>
          <w:spacing w:val="-2"/>
        </w:rPr>
        <w:t xml:space="preserve"> </w:t>
      </w:r>
      <w:r>
        <w:t>and</w:t>
      </w:r>
      <w:r>
        <w:rPr>
          <w:spacing w:val="-3"/>
        </w:rPr>
        <w:t xml:space="preserve"> </w:t>
      </w:r>
      <w:r>
        <w:t>in</w:t>
      </w:r>
      <w:r>
        <w:rPr>
          <w:spacing w:val="-3"/>
        </w:rPr>
        <w:t xml:space="preserve"> </w:t>
      </w:r>
      <w:r>
        <w:t>case</w:t>
      </w:r>
      <w:r>
        <w:rPr>
          <w:spacing w:val="-3"/>
        </w:rPr>
        <w:t xml:space="preserve"> </w:t>
      </w:r>
      <w:r>
        <w:t>of</w:t>
      </w:r>
      <w:r>
        <w:rPr>
          <w:spacing w:val="-2"/>
        </w:rPr>
        <w:t xml:space="preserve"> </w:t>
      </w:r>
      <w:r>
        <w:t>oversubscription</w:t>
      </w:r>
      <w:r>
        <w:rPr>
          <w:spacing w:val="-1"/>
        </w:rPr>
        <w:t xml:space="preserve"> </w:t>
      </w:r>
      <w:r>
        <w:t>within</w:t>
      </w:r>
      <w:r>
        <w:rPr>
          <w:spacing w:val="-1"/>
        </w:rPr>
        <w:t xml:space="preserve"> </w:t>
      </w:r>
      <w:r>
        <w:t xml:space="preserve">any criteria, priority </w:t>
      </w:r>
      <w:proofErr w:type="gramStart"/>
      <w:r>
        <w:t>will be given</w:t>
      </w:r>
      <w:proofErr w:type="gramEnd"/>
      <w:r>
        <w:t xml:space="preserve"> </w:t>
      </w:r>
      <w:r>
        <w:rPr>
          <w:rFonts w:ascii="Arial"/>
          <w:b/>
        </w:rPr>
        <w:t>in the following ranked order to</w:t>
      </w:r>
      <w:r>
        <w:t>:</w:t>
      </w:r>
    </w:p>
    <w:p w:rsidR="00CA3DB8" w:rsidRDefault="00CA3DB8">
      <w:pPr>
        <w:pStyle w:val="BodyText"/>
        <w:spacing w:before="1"/>
      </w:pPr>
    </w:p>
    <w:p w:rsidR="00CA3DB8" w:rsidRDefault="00507D95">
      <w:pPr>
        <w:pStyle w:val="ListParagraph"/>
        <w:numPr>
          <w:ilvl w:val="1"/>
          <w:numId w:val="6"/>
        </w:numPr>
        <w:tabs>
          <w:tab w:val="left" w:pos="910"/>
        </w:tabs>
        <w:ind w:right="5" w:firstLine="0"/>
        <w:rPr>
          <w:sz w:val="23"/>
        </w:rPr>
      </w:pPr>
      <w:r>
        <w:rPr>
          <w:sz w:val="23"/>
        </w:rPr>
        <w:t>Children</w:t>
      </w:r>
      <w:r>
        <w:rPr>
          <w:spacing w:val="-1"/>
          <w:sz w:val="23"/>
        </w:rPr>
        <w:t xml:space="preserve"> </w:t>
      </w:r>
      <w:r>
        <w:rPr>
          <w:sz w:val="23"/>
        </w:rPr>
        <w:t>with</w:t>
      </w:r>
      <w:r>
        <w:rPr>
          <w:spacing w:val="-4"/>
          <w:sz w:val="23"/>
        </w:rPr>
        <w:t xml:space="preserve"> </w:t>
      </w:r>
      <w:r>
        <w:rPr>
          <w:sz w:val="23"/>
        </w:rPr>
        <w:t>a</w:t>
      </w:r>
      <w:r>
        <w:rPr>
          <w:spacing w:val="-4"/>
          <w:sz w:val="23"/>
        </w:rPr>
        <w:t xml:space="preserve"> </w:t>
      </w:r>
      <w:r>
        <w:rPr>
          <w:sz w:val="23"/>
        </w:rPr>
        <w:t>sibling</w:t>
      </w:r>
      <w:r>
        <w:rPr>
          <w:spacing w:val="-2"/>
          <w:sz w:val="23"/>
        </w:rPr>
        <w:t xml:space="preserve"> </w:t>
      </w:r>
      <w:r>
        <w:rPr>
          <w:sz w:val="23"/>
        </w:rPr>
        <w:t>in</w:t>
      </w:r>
      <w:r>
        <w:rPr>
          <w:spacing w:val="-4"/>
          <w:sz w:val="23"/>
        </w:rPr>
        <w:t xml:space="preserve"> </w:t>
      </w:r>
      <w:r>
        <w:rPr>
          <w:sz w:val="23"/>
        </w:rPr>
        <w:t>the</w:t>
      </w:r>
      <w:r>
        <w:rPr>
          <w:spacing w:val="-6"/>
          <w:sz w:val="23"/>
        </w:rPr>
        <w:t xml:space="preserve"> </w:t>
      </w:r>
      <w:r>
        <w:rPr>
          <w:sz w:val="23"/>
        </w:rPr>
        <w:t>main</w:t>
      </w:r>
      <w:r>
        <w:rPr>
          <w:spacing w:val="-4"/>
          <w:sz w:val="23"/>
        </w:rPr>
        <w:t xml:space="preserve"> </w:t>
      </w:r>
      <w:r>
        <w:rPr>
          <w:sz w:val="23"/>
        </w:rPr>
        <w:t>school (Reception</w:t>
      </w:r>
      <w:r>
        <w:rPr>
          <w:spacing w:val="-3"/>
          <w:sz w:val="23"/>
        </w:rPr>
        <w:t xml:space="preserve"> </w:t>
      </w:r>
      <w:r>
        <w:rPr>
          <w:sz w:val="23"/>
        </w:rPr>
        <w:t>-</w:t>
      </w:r>
      <w:r>
        <w:rPr>
          <w:spacing w:val="-3"/>
          <w:sz w:val="23"/>
        </w:rPr>
        <w:t xml:space="preserve"> </w:t>
      </w:r>
      <w:r>
        <w:rPr>
          <w:sz w:val="23"/>
        </w:rPr>
        <w:t>Year</w:t>
      </w:r>
      <w:r>
        <w:rPr>
          <w:spacing w:val="-3"/>
          <w:sz w:val="23"/>
        </w:rPr>
        <w:t xml:space="preserve"> </w:t>
      </w:r>
      <w:r>
        <w:rPr>
          <w:sz w:val="23"/>
        </w:rPr>
        <w:t>6)</w:t>
      </w:r>
      <w:r>
        <w:rPr>
          <w:spacing w:val="-2"/>
          <w:sz w:val="23"/>
        </w:rPr>
        <w:t xml:space="preserve"> </w:t>
      </w:r>
      <w:r>
        <w:rPr>
          <w:sz w:val="23"/>
        </w:rPr>
        <w:t>on</w:t>
      </w:r>
      <w:r>
        <w:rPr>
          <w:spacing w:val="-4"/>
          <w:sz w:val="23"/>
        </w:rPr>
        <w:t xml:space="preserve"> </w:t>
      </w:r>
      <w:r>
        <w:rPr>
          <w:sz w:val="23"/>
        </w:rPr>
        <w:t>the</w:t>
      </w:r>
      <w:r>
        <w:rPr>
          <w:spacing w:val="-2"/>
          <w:sz w:val="23"/>
        </w:rPr>
        <w:t xml:space="preserve"> </w:t>
      </w:r>
      <w:r>
        <w:rPr>
          <w:sz w:val="23"/>
        </w:rPr>
        <w:t>proposed</w:t>
      </w:r>
      <w:r>
        <w:rPr>
          <w:spacing w:val="-4"/>
          <w:sz w:val="23"/>
        </w:rPr>
        <w:t xml:space="preserve"> </w:t>
      </w:r>
      <w:r>
        <w:rPr>
          <w:sz w:val="23"/>
        </w:rPr>
        <w:t>date</w:t>
      </w:r>
      <w:r>
        <w:rPr>
          <w:spacing w:val="-4"/>
          <w:sz w:val="23"/>
        </w:rPr>
        <w:t xml:space="preserve"> </w:t>
      </w:r>
      <w:r>
        <w:rPr>
          <w:sz w:val="23"/>
        </w:rPr>
        <w:t>of admission [see Note (c) and NB2 that follows it]</w:t>
      </w:r>
    </w:p>
    <w:p w:rsidR="00CA3DB8" w:rsidRDefault="00507D95">
      <w:pPr>
        <w:pStyle w:val="ListParagraph"/>
        <w:numPr>
          <w:ilvl w:val="1"/>
          <w:numId w:val="6"/>
        </w:numPr>
        <w:tabs>
          <w:tab w:val="left" w:pos="961"/>
        </w:tabs>
        <w:ind w:right="256" w:firstLine="0"/>
        <w:rPr>
          <w:sz w:val="23"/>
        </w:rPr>
      </w:pPr>
      <w:r>
        <w:rPr>
          <w:sz w:val="23"/>
        </w:rPr>
        <w:t>Children with</w:t>
      </w:r>
      <w:r>
        <w:rPr>
          <w:spacing w:val="-3"/>
          <w:sz w:val="23"/>
        </w:rPr>
        <w:t xml:space="preserve"> </w:t>
      </w:r>
      <w:r>
        <w:rPr>
          <w:sz w:val="23"/>
        </w:rPr>
        <w:t>an</w:t>
      </w:r>
      <w:r>
        <w:rPr>
          <w:spacing w:val="-3"/>
          <w:sz w:val="23"/>
        </w:rPr>
        <w:t xml:space="preserve"> </w:t>
      </w:r>
      <w:r>
        <w:rPr>
          <w:sz w:val="23"/>
        </w:rPr>
        <w:t>exceptional</w:t>
      </w:r>
      <w:r>
        <w:rPr>
          <w:spacing w:val="-3"/>
          <w:sz w:val="23"/>
        </w:rPr>
        <w:t xml:space="preserve"> </w:t>
      </w:r>
      <w:r>
        <w:rPr>
          <w:sz w:val="23"/>
        </w:rPr>
        <w:t>and</w:t>
      </w:r>
      <w:r>
        <w:rPr>
          <w:spacing w:val="-3"/>
          <w:sz w:val="23"/>
        </w:rPr>
        <w:t xml:space="preserve"> </w:t>
      </w:r>
      <w:r>
        <w:rPr>
          <w:sz w:val="23"/>
        </w:rPr>
        <w:t>appropriately</w:t>
      </w:r>
      <w:r>
        <w:rPr>
          <w:spacing w:val="-4"/>
          <w:sz w:val="23"/>
        </w:rPr>
        <w:t xml:space="preserve"> </w:t>
      </w:r>
      <w:r>
        <w:rPr>
          <w:sz w:val="23"/>
        </w:rPr>
        <w:t>evidenced</w:t>
      </w:r>
      <w:r>
        <w:rPr>
          <w:spacing w:val="-3"/>
          <w:sz w:val="23"/>
        </w:rPr>
        <w:t xml:space="preserve"> </w:t>
      </w:r>
      <w:r>
        <w:rPr>
          <w:sz w:val="23"/>
        </w:rPr>
        <w:t>medical</w:t>
      </w:r>
      <w:r>
        <w:rPr>
          <w:spacing w:val="-3"/>
          <w:sz w:val="23"/>
        </w:rPr>
        <w:t xml:space="preserve"> </w:t>
      </w:r>
      <w:r>
        <w:rPr>
          <w:sz w:val="23"/>
        </w:rPr>
        <w:t>or</w:t>
      </w:r>
      <w:r>
        <w:rPr>
          <w:spacing w:val="-2"/>
          <w:sz w:val="23"/>
        </w:rPr>
        <w:t xml:space="preserve"> </w:t>
      </w:r>
      <w:r>
        <w:rPr>
          <w:sz w:val="23"/>
        </w:rPr>
        <w:t>social</w:t>
      </w:r>
      <w:r>
        <w:rPr>
          <w:spacing w:val="-3"/>
          <w:sz w:val="23"/>
        </w:rPr>
        <w:t xml:space="preserve"> </w:t>
      </w:r>
      <w:r>
        <w:rPr>
          <w:sz w:val="23"/>
        </w:rPr>
        <w:t>need</w:t>
      </w:r>
      <w:r>
        <w:rPr>
          <w:spacing w:val="-3"/>
          <w:sz w:val="23"/>
        </w:rPr>
        <w:t xml:space="preserve"> </w:t>
      </w:r>
      <w:r>
        <w:rPr>
          <w:sz w:val="23"/>
        </w:rPr>
        <w:t>for</w:t>
      </w:r>
      <w:r>
        <w:rPr>
          <w:spacing w:val="-2"/>
          <w:sz w:val="23"/>
        </w:rPr>
        <w:t xml:space="preserve"> </w:t>
      </w:r>
      <w:r>
        <w:rPr>
          <w:sz w:val="23"/>
        </w:rPr>
        <w:t>a</w:t>
      </w:r>
      <w:r>
        <w:rPr>
          <w:spacing w:val="-3"/>
          <w:sz w:val="23"/>
        </w:rPr>
        <w:t xml:space="preserve"> </w:t>
      </w:r>
      <w:r>
        <w:rPr>
          <w:sz w:val="23"/>
        </w:rPr>
        <w:t>place</w:t>
      </w:r>
      <w:r>
        <w:rPr>
          <w:spacing w:val="-3"/>
          <w:sz w:val="23"/>
        </w:rPr>
        <w:t xml:space="preserve"> </w:t>
      </w:r>
      <w:r>
        <w:rPr>
          <w:sz w:val="23"/>
        </w:rPr>
        <w:t>at this school [see Note (d)]</w:t>
      </w:r>
    </w:p>
    <w:p w:rsidR="00CA3DB8" w:rsidRDefault="00507D95">
      <w:pPr>
        <w:pStyle w:val="ListParagraph"/>
        <w:numPr>
          <w:ilvl w:val="1"/>
          <w:numId w:val="6"/>
        </w:numPr>
        <w:tabs>
          <w:tab w:val="left" w:pos="1011"/>
        </w:tabs>
        <w:ind w:right="732" w:firstLine="0"/>
        <w:rPr>
          <w:sz w:val="23"/>
        </w:rPr>
      </w:pPr>
      <w:r>
        <w:rPr>
          <w:sz w:val="23"/>
        </w:rPr>
        <w:t>Children</w:t>
      </w:r>
      <w:r>
        <w:rPr>
          <w:spacing w:val="-3"/>
          <w:sz w:val="23"/>
        </w:rPr>
        <w:t xml:space="preserve"> </w:t>
      </w:r>
      <w:r>
        <w:rPr>
          <w:sz w:val="23"/>
        </w:rPr>
        <w:t>living</w:t>
      </w:r>
      <w:r>
        <w:rPr>
          <w:spacing w:val="-3"/>
          <w:sz w:val="23"/>
        </w:rPr>
        <w:t xml:space="preserve"> </w:t>
      </w:r>
      <w:r>
        <w:rPr>
          <w:sz w:val="23"/>
        </w:rPr>
        <w:t>nearest</w:t>
      </w:r>
      <w:r>
        <w:rPr>
          <w:spacing w:val="-1"/>
          <w:sz w:val="23"/>
        </w:rPr>
        <w:t xml:space="preserve"> </w:t>
      </w:r>
      <w:r>
        <w:rPr>
          <w:sz w:val="23"/>
        </w:rPr>
        <w:t>to</w:t>
      </w:r>
      <w:r>
        <w:rPr>
          <w:spacing w:val="-5"/>
          <w:sz w:val="23"/>
        </w:rPr>
        <w:t xml:space="preserve"> </w:t>
      </w:r>
      <w:r>
        <w:rPr>
          <w:sz w:val="23"/>
        </w:rPr>
        <w:t>the</w:t>
      </w:r>
      <w:r>
        <w:rPr>
          <w:spacing w:val="-3"/>
          <w:sz w:val="23"/>
        </w:rPr>
        <w:t xml:space="preserve"> </w:t>
      </w:r>
      <w:r>
        <w:rPr>
          <w:sz w:val="23"/>
        </w:rPr>
        <w:t>school</w:t>
      </w:r>
      <w:r>
        <w:rPr>
          <w:spacing w:val="-5"/>
          <w:sz w:val="23"/>
        </w:rPr>
        <w:t xml:space="preserve"> </w:t>
      </w:r>
      <w:r>
        <w:rPr>
          <w:sz w:val="23"/>
        </w:rPr>
        <w:t>measured</w:t>
      </w:r>
      <w:r>
        <w:rPr>
          <w:spacing w:val="-3"/>
          <w:sz w:val="23"/>
        </w:rPr>
        <w:t xml:space="preserve"> </w:t>
      </w:r>
      <w:r>
        <w:rPr>
          <w:sz w:val="23"/>
        </w:rPr>
        <w:t>in</w:t>
      </w:r>
      <w:r>
        <w:rPr>
          <w:spacing w:val="-3"/>
          <w:sz w:val="23"/>
        </w:rPr>
        <w:t xml:space="preserve"> </w:t>
      </w:r>
      <w:r>
        <w:rPr>
          <w:sz w:val="23"/>
        </w:rPr>
        <w:t>a</w:t>
      </w:r>
      <w:r>
        <w:rPr>
          <w:spacing w:val="-3"/>
          <w:sz w:val="23"/>
        </w:rPr>
        <w:t xml:space="preserve"> </w:t>
      </w:r>
      <w:r>
        <w:rPr>
          <w:sz w:val="23"/>
        </w:rPr>
        <w:t>straight</w:t>
      </w:r>
      <w:r>
        <w:rPr>
          <w:spacing w:val="-1"/>
          <w:sz w:val="23"/>
        </w:rPr>
        <w:t xml:space="preserve"> </w:t>
      </w:r>
      <w:r>
        <w:rPr>
          <w:sz w:val="23"/>
        </w:rPr>
        <w:t>line</w:t>
      </w:r>
      <w:r>
        <w:rPr>
          <w:spacing w:val="-3"/>
          <w:sz w:val="23"/>
        </w:rPr>
        <w:t xml:space="preserve"> </w:t>
      </w:r>
      <w:r>
        <w:rPr>
          <w:sz w:val="23"/>
        </w:rPr>
        <w:t>by</w:t>
      </w:r>
      <w:r>
        <w:rPr>
          <w:spacing w:val="-2"/>
          <w:sz w:val="23"/>
        </w:rPr>
        <w:t xml:space="preserve"> </w:t>
      </w:r>
      <w:r>
        <w:rPr>
          <w:sz w:val="23"/>
        </w:rPr>
        <w:t>Wandsworth</w:t>
      </w:r>
      <w:r>
        <w:rPr>
          <w:spacing w:val="-3"/>
          <w:sz w:val="23"/>
        </w:rPr>
        <w:t xml:space="preserve"> </w:t>
      </w:r>
      <w:r>
        <w:rPr>
          <w:sz w:val="23"/>
        </w:rPr>
        <w:t>Council’s Geographical Information System [see Note (e)]</w:t>
      </w:r>
    </w:p>
    <w:p w:rsidR="00CA3DB8" w:rsidRDefault="00CA3DB8">
      <w:pPr>
        <w:pStyle w:val="ListParagraph"/>
        <w:rPr>
          <w:sz w:val="23"/>
        </w:rPr>
        <w:sectPr w:rsidR="00CA3DB8">
          <w:pgSz w:w="12240" w:h="15840"/>
          <w:pgMar w:top="920" w:right="720" w:bottom="280" w:left="720" w:header="720" w:footer="720" w:gutter="0"/>
          <w:cols w:space="720"/>
        </w:sectPr>
      </w:pPr>
    </w:p>
    <w:p w:rsidR="00CA3DB8" w:rsidRDefault="00507D95">
      <w:pPr>
        <w:pStyle w:val="BodyText"/>
        <w:spacing w:before="78"/>
        <w:ind w:right="17"/>
        <w:rPr>
          <w:rFonts w:ascii="Arial"/>
          <w:b/>
        </w:rPr>
      </w:pPr>
      <w:r>
        <w:lastRenderedPageBreak/>
        <w:t xml:space="preserve">Parents who wish to apply for a Foundation Place must also complete the Supplementary Information Form and </w:t>
      </w:r>
      <w:r>
        <w:rPr>
          <w:rFonts w:ascii="Arial"/>
          <w:b/>
        </w:rPr>
        <w:t xml:space="preserve">return this to the school </w:t>
      </w:r>
      <w:r>
        <w:t>on or b</w:t>
      </w:r>
      <w:r>
        <w:t>efore the deadline. Failure to return the Supplementary Information Form will mean that the school cannot consider the application for a Foundation Place. In these</w:t>
      </w:r>
      <w:r>
        <w:rPr>
          <w:spacing w:val="-4"/>
        </w:rPr>
        <w:t xml:space="preserve"> </w:t>
      </w:r>
      <w:proofErr w:type="gramStart"/>
      <w:r>
        <w:t>circumstances</w:t>
      </w:r>
      <w:proofErr w:type="gramEnd"/>
      <w:r>
        <w:rPr>
          <w:spacing w:val="-3"/>
        </w:rPr>
        <w:t xml:space="preserve"> </w:t>
      </w:r>
      <w:r>
        <w:t>the</w:t>
      </w:r>
      <w:r>
        <w:rPr>
          <w:spacing w:val="-4"/>
        </w:rPr>
        <w:t xml:space="preserve"> </w:t>
      </w:r>
      <w:r>
        <w:t>application</w:t>
      </w:r>
      <w:r>
        <w:rPr>
          <w:spacing w:val="-1"/>
        </w:rPr>
        <w:t xml:space="preserve"> </w:t>
      </w:r>
      <w:r>
        <w:t>will</w:t>
      </w:r>
      <w:r>
        <w:rPr>
          <w:spacing w:val="-4"/>
        </w:rPr>
        <w:t xml:space="preserve"> </w:t>
      </w:r>
      <w:r>
        <w:t>be</w:t>
      </w:r>
      <w:r>
        <w:rPr>
          <w:spacing w:val="-4"/>
        </w:rPr>
        <w:t xml:space="preserve"> </w:t>
      </w:r>
      <w:r>
        <w:t>considered</w:t>
      </w:r>
      <w:r>
        <w:rPr>
          <w:spacing w:val="-4"/>
        </w:rPr>
        <w:t xml:space="preserve"> </w:t>
      </w:r>
      <w:r>
        <w:t xml:space="preserve">by </w:t>
      </w:r>
      <w:r>
        <w:rPr>
          <w:rFonts w:ascii="Arial"/>
          <w:b/>
        </w:rPr>
        <w:t>strictly</w:t>
      </w:r>
      <w:r>
        <w:rPr>
          <w:rFonts w:ascii="Arial"/>
          <w:b/>
          <w:spacing w:val="-6"/>
        </w:rPr>
        <w:t xml:space="preserve"> </w:t>
      </w:r>
      <w:r>
        <w:rPr>
          <w:rFonts w:ascii="Arial"/>
          <w:b/>
        </w:rPr>
        <w:t>applying</w:t>
      </w:r>
      <w:r>
        <w:rPr>
          <w:rFonts w:ascii="Arial"/>
          <w:b/>
          <w:spacing w:val="-2"/>
        </w:rPr>
        <w:t xml:space="preserve"> </w:t>
      </w:r>
      <w:r>
        <w:rPr>
          <w:rFonts w:ascii="Arial"/>
          <w:b/>
        </w:rPr>
        <w:t>the</w:t>
      </w:r>
      <w:r>
        <w:rPr>
          <w:rFonts w:ascii="Arial"/>
          <w:b/>
          <w:spacing w:val="-4"/>
        </w:rPr>
        <w:t xml:space="preserve"> </w:t>
      </w:r>
      <w:r>
        <w:rPr>
          <w:rFonts w:ascii="Arial"/>
          <w:b/>
        </w:rPr>
        <w:t>criteria</w:t>
      </w:r>
      <w:r>
        <w:rPr>
          <w:rFonts w:ascii="Arial"/>
          <w:b/>
          <w:spacing w:val="-4"/>
        </w:rPr>
        <w:t xml:space="preserve"> </w:t>
      </w:r>
      <w:r>
        <w:rPr>
          <w:rFonts w:ascii="Arial"/>
          <w:b/>
        </w:rPr>
        <w:t>for</w:t>
      </w:r>
      <w:r>
        <w:rPr>
          <w:rFonts w:ascii="Arial"/>
          <w:b/>
          <w:spacing w:val="-6"/>
        </w:rPr>
        <w:t xml:space="preserve"> </w:t>
      </w:r>
      <w:r>
        <w:rPr>
          <w:rFonts w:ascii="Arial"/>
          <w:b/>
        </w:rPr>
        <w:t>Open</w:t>
      </w:r>
      <w:r>
        <w:rPr>
          <w:rFonts w:ascii="Arial"/>
          <w:b/>
          <w:spacing w:val="-2"/>
        </w:rPr>
        <w:t xml:space="preserve"> </w:t>
      </w:r>
      <w:r>
        <w:rPr>
          <w:rFonts w:ascii="Arial"/>
          <w:b/>
        </w:rPr>
        <w:t>Places.</w:t>
      </w:r>
    </w:p>
    <w:p w:rsidR="00CA3DB8" w:rsidRDefault="00507D95">
      <w:pPr>
        <w:spacing w:before="263"/>
        <w:rPr>
          <w:rFonts w:ascii="Arial"/>
          <w:b/>
          <w:sz w:val="23"/>
        </w:rPr>
      </w:pPr>
      <w:r>
        <w:rPr>
          <w:rFonts w:ascii="Arial"/>
          <w:b/>
          <w:sz w:val="23"/>
          <w:u w:val="single"/>
        </w:rPr>
        <w:t>Open</w:t>
      </w:r>
      <w:r>
        <w:rPr>
          <w:rFonts w:ascii="Arial"/>
          <w:b/>
          <w:spacing w:val="-2"/>
          <w:sz w:val="23"/>
          <w:u w:val="single"/>
        </w:rPr>
        <w:t xml:space="preserve"> Places:</w:t>
      </w:r>
    </w:p>
    <w:p w:rsidR="00CA3DB8" w:rsidRDefault="00CA3DB8">
      <w:pPr>
        <w:pStyle w:val="BodyText"/>
        <w:spacing w:before="4"/>
        <w:rPr>
          <w:rFonts w:ascii="Arial"/>
          <w:b/>
        </w:rPr>
      </w:pPr>
    </w:p>
    <w:p w:rsidR="00CA3DB8" w:rsidRDefault="00507D95">
      <w:pPr>
        <w:pStyle w:val="BodyText"/>
        <w:ind w:right="17"/>
      </w:pPr>
      <w:r>
        <w:t xml:space="preserve">One third of nursery places </w:t>
      </w:r>
      <w:proofErr w:type="gramStart"/>
      <w:r>
        <w:t>will be offered</w:t>
      </w:r>
      <w:proofErr w:type="gramEnd"/>
      <w:r>
        <w:t xml:space="preserve"> to children irrespective of their religious background. Where there</w:t>
      </w:r>
      <w:r>
        <w:rPr>
          <w:spacing w:val="-4"/>
        </w:rPr>
        <w:t xml:space="preserve"> </w:t>
      </w:r>
      <w:r>
        <w:t>are</w:t>
      </w:r>
      <w:r>
        <w:rPr>
          <w:spacing w:val="-6"/>
        </w:rPr>
        <w:t xml:space="preserve"> </w:t>
      </w:r>
      <w:r>
        <w:t>more</w:t>
      </w:r>
      <w:r>
        <w:rPr>
          <w:spacing w:val="-4"/>
        </w:rPr>
        <w:t xml:space="preserve"> </w:t>
      </w:r>
      <w:r>
        <w:t>applicants</w:t>
      </w:r>
      <w:r>
        <w:rPr>
          <w:spacing w:val="-3"/>
        </w:rPr>
        <w:t xml:space="preserve"> </w:t>
      </w:r>
      <w:r>
        <w:t>than</w:t>
      </w:r>
      <w:r>
        <w:rPr>
          <w:spacing w:val="-4"/>
        </w:rPr>
        <w:t xml:space="preserve"> </w:t>
      </w:r>
      <w:r>
        <w:t>places</w:t>
      </w:r>
      <w:r>
        <w:rPr>
          <w:spacing w:val="-3"/>
        </w:rPr>
        <w:t xml:space="preserve"> </w:t>
      </w:r>
      <w:r>
        <w:t>available</w:t>
      </w:r>
      <w:r>
        <w:rPr>
          <w:spacing w:val="-1"/>
        </w:rPr>
        <w:t xml:space="preserve"> </w:t>
      </w:r>
      <w:r>
        <w:t xml:space="preserve">places </w:t>
      </w:r>
      <w:proofErr w:type="gramStart"/>
      <w:r>
        <w:t>will</w:t>
      </w:r>
      <w:r>
        <w:rPr>
          <w:spacing w:val="-4"/>
        </w:rPr>
        <w:t xml:space="preserve"> </w:t>
      </w:r>
      <w:r>
        <w:t>be</w:t>
      </w:r>
      <w:r>
        <w:rPr>
          <w:spacing w:val="-4"/>
        </w:rPr>
        <w:t xml:space="preserve"> </w:t>
      </w:r>
      <w:r>
        <w:t>allocated</w:t>
      </w:r>
      <w:proofErr w:type="gramEnd"/>
      <w:r>
        <w:rPr>
          <w:spacing w:val="-1"/>
        </w:rPr>
        <w:t xml:space="preserve"> </w:t>
      </w:r>
      <w:r>
        <w:t>in</w:t>
      </w:r>
      <w:r>
        <w:rPr>
          <w:spacing w:val="-4"/>
        </w:rPr>
        <w:t xml:space="preserve"> </w:t>
      </w:r>
      <w:r>
        <w:t>the</w:t>
      </w:r>
      <w:r>
        <w:rPr>
          <w:spacing w:val="-4"/>
        </w:rPr>
        <w:t xml:space="preserve"> </w:t>
      </w:r>
      <w:r>
        <w:t>following</w:t>
      </w:r>
      <w:r>
        <w:rPr>
          <w:spacing w:val="-4"/>
        </w:rPr>
        <w:t xml:space="preserve"> </w:t>
      </w:r>
      <w:r>
        <w:t>order</w:t>
      </w:r>
      <w:r>
        <w:rPr>
          <w:spacing w:val="-3"/>
        </w:rPr>
        <w:t xml:space="preserve"> </w:t>
      </w:r>
      <w:r>
        <w:t>of priority:</w:t>
      </w:r>
    </w:p>
    <w:p w:rsidR="00CA3DB8" w:rsidRDefault="00507D95">
      <w:pPr>
        <w:pStyle w:val="ListParagraph"/>
        <w:numPr>
          <w:ilvl w:val="0"/>
          <w:numId w:val="5"/>
        </w:numPr>
        <w:tabs>
          <w:tab w:val="left" w:pos="719"/>
        </w:tabs>
        <w:spacing w:before="263" w:line="264" w:lineRule="exact"/>
        <w:ind w:left="719" w:hanging="359"/>
        <w:rPr>
          <w:sz w:val="23"/>
        </w:rPr>
      </w:pPr>
      <w:r>
        <w:rPr>
          <w:sz w:val="23"/>
        </w:rPr>
        <w:t>Looked</w:t>
      </w:r>
      <w:r>
        <w:rPr>
          <w:spacing w:val="-6"/>
          <w:sz w:val="23"/>
        </w:rPr>
        <w:t xml:space="preserve"> </w:t>
      </w:r>
      <w:r>
        <w:rPr>
          <w:sz w:val="23"/>
        </w:rPr>
        <w:t>After</w:t>
      </w:r>
      <w:r>
        <w:rPr>
          <w:spacing w:val="-4"/>
          <w:sz w:val="23"/>
        </w:rPr>
        <w:t xml:space="preserve"> </w:t>
      </w:r>
      <w:r>
        <w:rPr>
          <w:sz w:val="23"/>
        </w:rPr>
        <w:t>Childr</w:t>
      </w:r>
      <w:r>
        <w:rPr>
          <w:sz w:val="23"/>
        </w:rPr>
        <w:t>en</w:t>
      </w:r>
      <w:r>
        <w:rPr>
          <w:spacing w:val="-4"/>
          <w:sz w:val="23"/>
        </w:rPr>
        <w:t xml:space="preserve"> </w:t>
      </w:r>
      <w:r>
        <w:rPr>
          <w:sz w:val="23"/>
        </w:rPr>
        <w:t>or</w:t>
      </w:r>
      <w:r>
        <w:rPr>
          <w:spacing w:val="-3"/>
          <w:sz w:val="23"/>
        </w:rPr>
        <w:t xml:space="preserve"> </w:t>
      </w:r>
      <w:r>
        <w:rPr>
          <w:sz w:val="23"/>
        </w:rPr>
        <w:t>Previously</w:t>
      </w:r>
      <w:r>
        <w:rPr>
          <w:spacing w:val="-4"/>
          <w:sz w:val="23"/>
        </w:rPr>
        <w:t xml:space="preserve"> </w:t>
      </w:r>
      <w:r>
        <w:rPr>
          <w:sz w:val="23"/>
        </w:rPr>
        <w:t>Looked</w:t>
      </w:r>
      <w:r>
        <w:rPr>
          <w:spacing w:val="-4"/>
          <w:sz w:val="23"/>
        </w:rPr>
        <w:t xml:space="preserve"> </w:t>
      </w:r>
      <w:r>
        <w:rPr>
          <w:sz w:val="23"/>
        </w:rPr>
        <w:t>After</w:t>
      </w:r>
      <w:r>
        <w:rPr>
          <w:spacing w:val="-4"/>
          <w:sz w:val="23"/>
        </w:rPr>
        <w:t xml:space="preserve"> </w:t>
      </w:r>
      <w:r>
        <w:rPr>
          <w:sz w:val="23"/>
        </w:rPr>
        <w:t>Children</w:t>
      </w:r>
      <w:r>
        <w:rPr>
          <w:spacing w:val="-4"/>
          <w:sz w:val="23"/>
        </w:rPr>
        <w:t xml:space="preserve"> </w:t>
      </w:r>
      <w:r>
        <w:rPr>
          <w:sz w:val="23"/>
        </w:rPr>
        <w:t>[see</w:t>
      </w:r>
      <w:r>
        <w:rPr>
          <w:spacing w:val="-3"/>
          <w:sz w:val="23"/>
        </w:rPr>
        <w:t xml:space="preserve"> </w:t>
      </w:r>
      <w:r>
        <w:rPr>
          <w:sz w:val="23"/>
        </w:rPr>
        <w:t>Note</w:t>
      </w:r>
      <w:r>
        <w:rPr>
          <w:spacing w:val="-4"/>
          <w:sz w:val="23"/>
        </w:rPr>
        <w:t xml:space="preserve"> (a)]</w:t>
      </w:r>
    </w:p>
    <w:p w:rsidR="00CA3DB8" w:rsidRDefault="00507D95">
      <w:pPr>
        <w:pStyle w:val="ListParagraph"/>
        <w:numPr>
          <w:ilvl w:val="0"/>
          <w:numId w:val="5"/>
        </w:numPr>
        <w:tabs>
          <w:tab w:val="left" w:pos="718"/>
          <w:tab w:val="left" w:pos="720"/>
        </w:tabs>
        <w:ind w:right="197"/>
        <w:rPr>
          <w:sz w:val="23"/>
        </w:rPr>
      </w:pPr>
      <w:r>
        <w:rPr>
          <w:sz w:val="23"/>
        </w:rPr>
        <w:t>Children</w:t>
      </w:r>
      <w:r>
        <w:rPr>
          <w:spacing w:val="-1"/>
          <w:sz w:val="23"/>
        </w:rPr>
        <w:t xml:space="preserve"> </w:t>
      </w:r>
      <w:r>
        <w:rPr>
          <w:sz w:val="23"/>
        </w:rPr>
        <w:t>with</w:t>
      </w:r>
      <w:r>
        <w:rPr>
          <w:spacing w:val="-4"/>
          <w:sz w:val="23"/>
        </w:rPr>
        <w:t xml:space="preserve"> </w:t>
      </w:r>
      <w:r>
        <w:rPr>
          <w:sz w:val="23"/>
        </w:rPr>
        <w:t>a</w:t>
      </w:r>
      <w:r>
        <w:rPr>
          <w:spacing w:val="-4"/>
          <w:sz w:val="23"/>
        </w:rPr>
        <w:t xml:space="preserve"> </w:t>
      </w:r>
      <w:r>
        <w:rPr>
          <w:sz w:val="23"/>
        </w:rPr>
        <w:t>sibling</w:t>
      </w:r>
      <w:r>
        <w:rPr>
          <w:spacing w:val="-4"/>
          <w:sz w:val="23"/>
        </w:rPr>
        <w:t xml:space="preserve"> </w:t>
      </w:r>
      <w:r>
        <w:rPr>
          <w:sz w:val="23"/>
        </w:rPr>
        <w:t>in</w:t>
      </w:r>
      <w:r>
        <w:rPr>
          <w:spacing w:val="-4"/>
          <w:sz w:val="23"/>
        </w:rPr>
        <w:t xml:space="preserve"> </w:t>
      </w:r>
      <w:r>
        <w:rPr>
          <w:sz w:val="23"/>
        </w:rPr>
        <w:t>the</w:t>
      </w:r>
      <w:r>
        <w:rPr>
          <w:spacing w:val="-5"/>
          <w:sz w:val="23"/>
        </w:rPr>
        <w:t xml:space="preserve"> </w:t>
      </w:r>
      <w:r>
        <w:rPr>
          <w:sz w:val="23"/>
        </w:rPr>
        <w:t>main</w:t>
      </w:r>
      <w:r>
        <w:rPr>
          <w:spacing w:val="-4"/>
          <w:sz w:val="23"/>
        </w:rPr>
        <w:t xml:space="preserve"> </w:t>
      </w:r>
      <w:r>
        <w:rPr>
          <w:sz w:val="23"/>
        </w:rPr>
        <w:t>school (Reception</w:t>
      </w:r>
      <w:r>
        <w:rPr>
          <w:spacing w:val="-3"/>
          <w:sz w:val="23"/>
        </w:rPr>
        <w:t xml:space="preserve"> </w:t>
      </w:r>
      <w:r>
        <w:rPr>
          <w:sz w:val="23"/>
        </w:rPr>
        <w:t>-</w:t>
      </w:r>
      <w:r>
        <w:rPr>
          <w:spacing w:val="-3"/>
          <w:sz w:val="23"/>
        </w:rPr>
        <w:t xml:space="preserve"> </w:t>
      </w:r>
      <w:r>
        <w:rPr>
          <w:sz w:val="23"/>
        </w:rPr>
        <w:t>Year</w:t>
      </w:r>
      <w:r>
        <w:rPr>
          <w:spacing w:val="-3"/>
          <w:sz w:val="23"/>
        </w:rPr>
        <w:t xml:space="preserve"> </w:t>
      </w:r>
      <w:r>
        <w:rPr>
          <w:sz w:val="23"/>
        </w:rPr>
        <w:t>6)</w:t>
      </w:r>
      <w:r>
        <w:rPr>
          <w:spacing w:val="-2"/>
          <w:sz w:val="23"/>
        </w:rPr>
        <w:t xml:space="preserve"> </w:t>
      </w:r>
      <w:r>
        <w:rPr>
          <w:sz w:val="23"/>
        </w:rPr>
        <w:t>on</w:t>
      </w:r>
      <w:r>
        <w:rPr>
          <w:spacing w:val="-4"/>
          <w:sz w:val="23"/>
        </w:rPr>
        <w:t xml:space="preserve"> </w:t>
      </w:r>
      <w:r>
        <w:rPr>
          <w:sz w:val="23"/>
        </w:rPr>
        <w:t>the</w:t>
      </w:r>
      <w:r>
        <w:rPr>
          <w:spacing w:val="-4"/>
          <w:sz w:val="23"/>
        </w:rPr>
        <w:t xml:space="preserve"> </w:t>
      </w:r>
      <w:r>
        <w:rPr>
          <w:sz w:val="23"/>
        </w:rPr>
        <w:t>proposed</w:t>
      </w:r>
      <w:r>
        <w:rPr>
          <w:spacing w:val="-4"/>
          <w:sz w:val="23"/>
        </w:rPr>
        <w:t xml:space="preserve"> </w:t>
      </w:r>
      <w:r>
        <w:rPr>
          <w:sz w:val="23"/>
        </w:rPr>
        <w:t>date</w:t>
      </w:r>
      <w:r>
        <w:rPr>
          <w:spacing w:val="-4"/>
          <w:sz w:val="23"/>
        </w:rPr>
        <w:t xml:space="preserve"> </w:t>
      </w:r>
      <w:r>
        <w:rPr>
          <w:sz w:val="23"/>
        </w:rPr>
        <w:t>of admission [see Note (c)]</w:t>
      </w:r>
    </w:p>
    <w:p w:rsidR="00CA3DB8" w:rsidRDefault="00507D95">
      <w:pPr>
        <w:pStyle w:val="ListParagraph"/>
        <w:numPr>
          <w:ilvl w:val="0"/>
          <w:numId w:val="5"/>
        </w:numPr>
        <w:tabs>
          <w:tab w:val="left" w:pos="718"/>
          <w:tab w:val="left" w:pos="720"/>
        </w:tabs>
        <w:spacing w:before="1"/>
        <w:ind w:right="78"/>
        <w:rPr>
          <w:sz w:val="23"/>
        </w:rPr>
      </w:pPr>
      <w:r>
        <w:rPr>
          <w:sz w:val="23"/>
        </w:rPr>
        <w:t>Children</w:t>
      </w:r>
      <w:r>
        <w:rPr>
          <w:spacing w:val="-1"/>
          <w:sz w:val="23"/>
        </w:rPr>
        <w:t xml:space="preserve"> </w:t>
      </w:r>
      <w:r>
        <w:rPr>
          <w:sz w:val="23"/>
        </w:rPr>
        <w:t>with</w:t>
      </w:r>
      <w:r>
        <w:rPr>
          <w:spacing w:val="-4"/>
          <w:sz w:val="23"/>
        </w:rPr>
        <w:t xml:space="preserve"> </w:t>
      </w:r>
      <w:r>
        <w:rPr>
          <w:sz w:val="23"/>
        </w:rPr>
        <w:t>an</w:t>
      </w:r>
      <w:r>
        <w:rPr>
          <w:spacing w:val="-4"/>
          <w:sz w:val="23"/>
        </w:rPr>
        <w:t xml:space="preserve"> </w:t>
      </w:r>
      <w:r>
        <w:rPr>
          <w:sz w:val="23"/>
        </w:rPr>
        <w:t>exceptional</w:t>
      </w:r>
      <w:r>
        <w:rPr>
          <w:spacing w:val="-4"/>
          <w:sz w:val="23"/>
        </w:rPr>
        <w:t xml:space="preserve"> </w:t>
      </w:r>
      <w:r>
        <w:rPr>
          <w:sz w:val="23"/>
        </w:rPr>
        <w:t>and</w:t>
      </w:r>
      <w:r>
        <w:rPr>
          <w:spacing w:val="-4"/>
          <w:sz w:val="23"/>
        </w:rPr>
        <w:t xml:space="preserve"> </w:t>
      </w:r>
      <w:r>
        <w:rPr>
          <w:sz w:val="23"/>
        </w:rPr>
        <w:t>appropriately</w:t>
      </w:r>
      <w:r>
        <w:rPr>
          <w:spacing w:val="-3"/>
          <w:sz w:val="23"/>
        </w:rPr>
        <w:t xml:space="preserve"> </w:t>
      </w:r>
      <w:r>
        <w:rPr>
          <w:sz w:val="23"/>
        </w:rPr>
        <w:t>evidenced</w:t>
      </w:r>
      <w:r>
        <w:rPr>
          <w:spacing w:val="-5"/>
          <w:sz w:val="23"/>
        </w:rPr>
        <w:t xml:space="preserve"> </w:t>
      </w:r>
      <w:r>
        <w:rPr>
          <w:sz w:val="23"/>
        </w:rPr>
        <w:t>medical</w:t>
      </w:r>
      <w:r>
        <w:rPr>
          <w:spacing w:val="-4"/>
          <w:sz w:val="23"/>
        </w:rPr>
        <w:t xml:space="preserve"> </w:t>
      </w:r>
      <w:r>
        <w:rPr>
          <w:sz w:val="23"/>
        </w:rPr>
        <w:t>or social</w:t>
      </w:r>
      <w:r>
        <w:rPr>
          <w:spacing w:val="-4"/>
          <w:sz w:val="23"/>
        </w:rPr>
        <w:t xml:space="preserve"> </w:t>
      </w:r>
      <w:r>
        <w:rPr>
          <w:sz w:val="23"/>
        </w:rPr>
        <w:t>need</w:t>
      </w:r>
      <w:r>
        <w:rPr>
          <w:spacing w:val="-4"/>
          <w:sz w:val="23"/>
        </w:rPr>
        <w:t xml:space="preserve"> </w:t>
      </w:r>
      <w:r>
        <w:rPr>
          <w:sz w:val="23"/>
        </w:rPr>
        <w:t>for</w:t>
      </w:r>
      <w:r>
        <w:rPr>
          <w:spacing w:val="-3"/>
          <w:sz w:val="23"/>
        </w:rPr>
        <w:t xml:space="preserve"> </w:t>
      </w:r>
      <w:r>
        <w:rPr>
          <w:sz w:val="23"/>
        </w:rPr>
        <w:t>a</w:t>
      </w:r>
      <w:r>
        <w:rPr>
          <w:spacing w:val="-4"/>
          <w:sz w:val="23"/>
        </w:rPr>
        <w:t xml:space="preserve"> </w:t>
      </w:r>
      <w:r>
        <w:rPr>
          <w:sz w:val="23"/>
        </w:rPr>
        <w:t>place</w:t>
      </w:r>
      <w:r>
        <w:rPr>
          <w:spacing w:val="-4"/>
          <w:sz w:val="23"/>
        </w:rPr>
        <w:t xml:space="preserve"> </w:t>
      </w:r>
      <w:r>
        <w:rPr>
          <w:sz w:val="23"/>
        </w:rPr>
        <w:t>at</w:t>
      </w:r>
      <w:r>
        <w:rPr>
          <w:spacing w:val="-2"/>
          <w:sz w:val="23"/>
        </w:rPr>
        <w:t xml:space="preserve"> </w:t>
      </w:r>
      <w:r>
        <w:rPr>
          <w:sz w:val="23"/>
        </w:rPr>
        <w:t>this school [see Note (d)]</w:t>
      </w:r>
    </w:p>
    <w:p w:rsidR="00CA3DB8" w:rsidRDefault="00507D95">
      <w:pPr>
        <w:pStyle w:val="ListParagraph"/>
        <w:numPr>
          <w:ilvl w:val="0"/>
          <w:numId w:val="5"/>
        </w:numPr>
        <w:tabs>
          <w:tab w:val="left" w:pos="718"/>
          <w:tab w:val="left" w:pos="720"/>
        </w:tabs>
        <w:ind w:right="150"/>
        <w:rPr>
          <w:sz w:val="23"/>
        </w:rPr>
      </w:pPr>
      <w:r>
        <w:rPr>
          <w:sz w:val="23"/>
        </w:rPr>
        <w:t>Children of qualified teachers (QTS) and teaching assistants employed by the school who have worked at St Mary’s for more than two years prior to the date of application. Such priority will be limited</w:t>
      </w:r>
      <w:r>
        <w:rPr>
          <w:spacing w:val="-4"/>
          <w:sz w:val="23"/>
        </w:rPr>
        <w:t xml:space="preserve"> </w:t>
      </w:r>
      <w:r>
        <w:rPr>
          <w:sz w:val="23"/>
        </w:rPr>
        <w:t>to</w:t>
      </w:r>
      <w:r>
        <w:rPr>
          <w:spacing w:val="-2"/>
          <w:sz w:val="23"/>
        </w:rPr>
        <w:t xml:space="preserve"> </w:t>
      </w:r>
      <w:r>
        <w:rPr>
          <w:sz w:val="23"/>
        </w:rPr>
        <w:t>one</w:t>
      </w:r>
      <w:r>
        <w:rPr>
          <w:spacing w:val="-4"/>
          <w:sz w:val="23"/>
        </w:rPr>
        <w:t xml:space="preserve"> </w:t>
      </w:r>
      <w:r>
        <w:rPr>
          <w:sz w:val="23"/>
        </w:rPr>
        <w:t>place</w:t>
      </w:r>
      <w:r>
        <w:rPr>
          <w:spacing w:val="-3"/>
          <w:sz w:val="23"/>
        </w:rPr>
        <w:t xml:space="preserve"> </w:t>
      </w:r>
      <w:r>
        <w:rPr>
          <w:sz w:val="23"/>
        </w:rPr>
        <w:t>per year</w:t>
      </w:r>
      <w:r>
        <w:rPr>
          <w:spacing w:val="-3"/>
          <w:sz w:val="23"/>
        </w:rPr>
        <w:t xml:space="preserve"> </w:t>
      </w:r>
      <w:r>
        <w:rPr>
          <w:sz w:val="23"/>
        </w:rPr>
        <w:t>group</w:t>
      </w:r>
      <w:r>
        <w:rPr>
          <w:spacing w:val="-3"/>
          <w:sz w:val="23"/>
        </w:rPr>
        <w:t xml:space="preserve"> </w:t>
      </w:r>
      <w:r>
        <w:rPr>
          <w:sz w:val="23"/>
        </w:rPr>
        <w:t>admitted</w:t>
      </w:r>
      <w:r>
        <w:rPr>
          <w:spacing w:val="-5"/>
          <w:sz w:val="23"/>
        </w:rPr>
        <w:t xml:space="preserve"> </w:t>
      </w:r>
      <w:r>
        <w:rPr>
          <w:sz w:val="23"/>
        </w:rPr>
        <w:t>from</w:t>
      </w:r>
      <w:r>
        <w:rPr>
          <w:spacing w:val="-3"/>
          <w:sz w:val="23"/>
        </w:rPr>
        <w:t xml:space="preserve"> </w:t>
      </w:r>
      <w:r>
        <w:rPr>
          <w:sz w:val="23"/>
        </w:rPr>
        <w:t>the</w:t>
      </w:r>
      <w:r>
        <w:rPr>
          <w:spacing w:val="-4"/>
          <w:sz w:val="23"/>
        </w:rPr>
        <w:t xml:space="preserve"> </w:t>
      </w:r>
      <w:r>
        <w:rPr>
          <w:sz w:val="23"/>
        </w:rPr>
        <w:t>2019/20</w:t>
      </w:r>
      <w:bookmarkStart w:id="0" w:name="_GoBack"/>
      <w:bookmarkEnd w:id="0"/>
      <w:r>
        <w:rPr>
          <w:spacing w:val="-4"/>
          <w:sz w:val="23"/>
        </w:rPr>
        <w:t xml:space="preserve"> </w:t>
      </w:r>
      <w:r>
        <w:rPr>
          <w:sz w:val="23"/>
        </w:rPr>
        <w:t>school</w:t>
      </w:r>
      <w:r>
        <w:rPr>
          <w:spacing w:val="-1"/>
          <w:sz w:val="23"/>
        </w:rPr>
        <w:t xml:space="preserve"> </w:t>
      </w:r>
      <w:r>
        <w:rPr>
          <w:sz w:val="23"/>
        </w:rPr>
        <w:t>year</w:t>
      </w:r>
      <w:r>
        <w:rPr>
          <w:spacing w:val="-3"/>
          <w:sz w:val="23"/>
        </w:rPr>
        <w:t xml:space="preserve"> </w:t>
      </w:r>
      <w:r>
        <w:rPr>
          <w:sz w:val="23"/>
        </w:rPr>
        <w:t>onwards [see</w:t>
      </w:r>
      <w:r>
        <w:rPr>
          <w:spacing w:val="-4"/>
          <w:sz w:val="23"/>
        </w:rPr>
        <w:t xml:space="preserve"> </w:t>
      </w:r>
      <w:r>
        <w:rPr>
          <w:sz w:val="23"/>
        </w:rPr>
        <w:t>Note</w:t>
      </w:r>
      <w:r>
        <w:rPr>
          <w:spacing w:val="-4"/>
          <w:sz w:val="23"/>
        </w:rPr>
        <w:t xml:space="preserve"> </w:t>
      </w:r>
      <w:r>
        <w:rPr>
          <w:sz w:val="23"/>
        </w:rPr>
        <w:t>(f)].</w:t>
      </w:r>
    </w:p>
    <w:p w:rsidR="00CA3DB8" w:rsidRDefault="00507D95">
      <w:pPr>
        <w:pStyle w:val="ListParagraph"/>
        <w:numPr>
          <w:ilvl w:val="0"/>
          <w:numId w:val="5"/>
        </w:numPr>
        <w:tabs>
          <w:tab w:val="left" w:pos="718"/>
          <w:tab w:val="left" w:pos="720"/>
        </w:tabs>
        <w:spacing w:before="1"/>
        <w:ind w:right="1032"/>
        <w:rPr>
          <w:sz w:val="23"/>
        </w:rPr>
      </w:pPr>
      <w:r>
        <w:rPr>
          <w:sz w:val="23"/>
        </w:rPr>
        <w:t>Children</w:t>
      </w:r>
      <w:r>
        <w:rPr>
          <w:spacing w:val="-3"/>
          <w:sz w:val="23"/>
        </w:rPr>
        <w:t xml:space="preserve"> </w:t>
      </w:r>
      <w:r>
        <w:rPr>
          <w:sz w:val="23"/>
        </w:rPr>
        <w:t>living</w:t>
      </w:r>
      <w:r>
        <w:rPr>
          <w:spacing w:val="-3"/>
          <w:sz w:val="23"/>
        </w:rPr>
        <w:t xml:space="preserve"> </w:t>
      </w:r>
      <w:r>
        <w:rPr>
          <w:sz w:val="23"/>
        </w:rPr>
        <w:t>nearest</w:t>
      </w:r>
      <w:r>
        <w:rPr>
          <w:spacing w:val="-1"/>
          <w:sz w:val="23"/>
        </w:rPr>
        <w:t xml:space="preserve"> </w:t>
      </w:r>
      <w:r>
        <w:rPr>
          <w:sz w:val="23"/>
        </w:rPr>
        <w:t>to</w:t>
      </w:r>
      <w:r>
        <w:rPr>
          <w:spacing w:val="-3"/>
          <w:sz w:val="23"/>
        </w:rPr>
        <w:t xml:space="preserve"> </w:t>
      </w:r>
      <w:r>
        <w:rPr>
          <w:sz w:val="23"/>
        </w:rPr>
        <w:t>the</w:t>
      </w:r>
      <w:r>
        <w:rPr>
          <w:spacing w:val="-3"/>
          <w:sz w:val="23"/>
        </w:rPr>
        <w:t xml:space="preserve"> </w:t>
      </w:r>
      <w:r>
        <w:rPr>
          <w:sz w:val="23"/>
        </w:rPr>
        <w:t>school</w:t>
      </w:r>
      <w:r>
        <w:rPr>
          <w:spacing w:val="-5"/>
          <w:sz w:val="23"/>
        </w:rPr>
        <w:t xml:space="preserve"> </w:t>
      </w:r>
      <w:r>
        <w:rPr>
          <w:sz w:val="23"/>
        </w:rPr>
        <w:t>measured</w:t>
      </w:r>
      <w:r>
        <w:rPr>
          <w:spacing w:val="-3"/>
          <w:sz w:val="23"/>
        </w:rPr>
        <w:t xml:space="preserve"> </w:t>
      </w:r>
      <w:r>
        <w:rPr>
          <w:sz w:val="23"/>
        </w:rPr>
        <w:t>in</w:t>
      </w:r>
      <w:r>
        <w:rPr>
          <w:spacing w:val="-3"/>
          <w:sz w:val="23"/>
        </w:rPr>
        <w:t xml:space="preserve"> </w:t>
      </w:r>
      <w:r>
        <w:rPr>
          <w:sz w:val="23"/>
        </w:rPr>
        <w:t>a</w:t>
      </w:r>
      <w:r>
        <w:rPr>
          <w:spacing w:val="-3"/>
          <w:sz w:val="23"/>
        </w:rPr>
        <w:t xml:space="preserve"> </w:t>
      </w:r>
      <w:r>
        <w:rPr>
          <w:sz w:val="23"/>
        </w:rPr>
        <w:t>straight</w:t>
      </w:r>
      <w:r>
        <w:rPr>
          <w:spacing w:val="-1"/>
          <w:sz w:val="23"/>
        </w:rPr>
        <w:t xml:space="preserve"> </w:t>
      </w:r>
      <w:r>
        <w:rPr>
          <w:sz w:val="23"/>
        </w:rPr>
        <w:t>line</w:t>
      </w:r>
      <w:r>
        <w:rPr>
          <w:spacing w:val="-3"/>
          <w:sz w:val="23"/>
        </w:rPr>
        <w:t xml:space="preserve"> </w:t>
      </w:r>
      <w:r>
        <w:rPr>
          <w:sz w:val="23"/>
        </w:rPr>
        <w:t>by</w:t>
      </w:r>
      <w:r>
        <w:rPr>
          <w:spacing w:val="-9"/>
          <w:sz w:val="23"/>
        </w:rPr>
        <w:t xml:space="preserve"> </w:t>
      </w:r>
      <w:r>
        <w:rPr>
          <w:sz w:val="23"/>
        </w:rPr>
        <w:t>Wandsworth</w:t>
      </w:r>
      <w:r>
        <w:rPr>
          <w:spacing w:val="-3"/>
          <w:sz w:val="23"/>
        </w:rPr>
        <w:t xml:space="preserve"> </w:t>
      </w:r>
      <w:r>
        <w:rPr>
          <w:sz w:val="23"/>
        </w:rPr>
        <w:t>Council’s Geographical Information System [see Note (e)]</w:t>
      </w:r>
    </w:p>
    <w:p w:rsidR="00CA3DB8" w:rsidRDefault="00507D95">
      <w:pPr>
        <w:pStyle w:val="BodyText"/>
        <w:spacing w:before="263"/>
        <w:ind w:right="17"/>
      </w:pPr>
      <w:r>
        <w:t>Within</w:t>
      </w:r>
      <w:r>
        <w:rPr>
          <w:spacing w:val="-3"/>
        </w:rPr>
        <w:t xml:space="preserve"> </w:t>
      </w:r>
      <w:r>
        <w:t>each</w:t>
      </w:r>
      <w:r>
        <w:rPr>
          <w:spacing w:val="-3"/>
        </w:rPr>
        <w:t xml:space="preserve"> </w:t>
      </w:r>
      <w:r>
        <w:t>of the</w:t>
      </w:r>
      <w:r>
        <w:rPr>
          <w:spacing w:val="-5"/>
        </w:rPr>
        <w:t xml:space="preserve"> </w:t>
      </w:r>
      <w:r>
        <w:t>Open</w:t>
      </w:r>
      <w:r>
        <w:rPr>
          <w:spacing w:val="-3"/>
        </w:rPr>
        <w:t xml:space="preserve"> </w:t>
      </w:r>
      <w:r>
        <w:t>Place</w:t>
      </w:r>
      <w:r>
        <w:rPr>
          <w:spacing w:val="-3"/>
        </w:rPr>
        <w:t xml:space="preserve"> </w:t>
      </w:r>
      <w:r>
        <w:t>criteria</w:t>
      </w:r>
      <w:r>
        <w:rPr>
          <w:spacing w:val="-4"/>
        </w:rPr>
        <w:t xml:space="preserve"> </w:t>
      </w:r>
      <w:r>
        <w:t>(1,</w:t>
      </w:r>
      <w:r>
        <w:rPr>
          <w:spacing w:val="-1"/>
        </w:rPr>
        <w:t xml:space="preserve"> </w:t>
      </w:r>
      <w:r>
        <w:t>2,</w:t>
      </w:r>
      <w:r>
        <w:rPr>
          <w:spacing w:val="-1"/>
        </w:rPr>
        <w:t xml:space="preserve"> </w:t>
      </w:r>
      <w:r>
        <w:t>3,</w:t>
      </w:r>
      <w:r>
        <w:rPr>
          <w:spacing w:val="-1"/>
        </w:rPr>
        <w:t xml:space="preserve"> </w:t>
      </w:r>
      <w:r>
        <w:t>4</w:t>
      </w:r>
      <w:r>
        <w:rPr>
          <w:spacing w:val="-2"/>
        </w:rPr>
        <w:t xml:space="preserve"> </w:t>
      </w:r>
      <w:r>
        <w:t>and</w:t>
      </w:r>
      <w:r>
        <w:rPr>
          <w:spacing w:val="-3"/>
        </w:rPr>
        <w:t xml:space="preserve"> </w:t>
      </w:r>
      <w:r>
        <w:t>5</w:t>
      </w:r>
      <w:r>
        <w:rPr>
          <w:spacing w:val="-2"/>
        </w:rPr>
        <w:t xml:space="preserve"> </w:t>
      </w:r>
      <w:r>
        <w:t>above),</w:t>
      </w:r>
      <w:r>
        <w:rPr>
          <w:spacing w:val="-1"/>
        </w:rPr>
        <w:t xml:space="preserve"> </w:t>
      </w:r>
      <w:r>
        <w:t>and</w:t>
      </w:r>
      <w:r>
        <w:rPr>
          <w:spacing w:val="-3"/>
        </w:rPr>
        <w:t xml:space="preserve"> </w:t>
      </w:r>
      <w:r>
        <w:t>in</w:t>
      </w:r>
      <w:r>
        <w:rPr>
          <w:spacing w:val="-3"/>
        </w:rPr>
        <w:t xml:space="preserve"> </w:t>
      </w:r>
      <w:r>
        <w:t>case</w:t>
      </w:r>
      <w:r>
        <w:rPr>
          <w:spacing w:val="-3"/>
        </w:rPr>
        <w:t xml:space="preserve"> </w:t>
      </w:r>
      <w:r>
        <w:t>of oversubscription</w:t>
      </w:r>
      <w:r>
        <w:rPr>
          <w:spacing w:val="-3"/>
        </w:rPr>
        <w:t xml:space="preserve"> </w:t>
      </w:r>
      <w:r>
        <w:t>at</w:t>
      </w:r>
      <w:r>
        <w:rPr>
          <w:spacing w:val="-1"/>
        </w:rPr>
        <w:t xml:space="preserve"> </w:t>
      </w:r>
      <w:r>
        <w:t xml:space="preserve">any criteria, priority </w:t>
      </w:r>
      <w:proofErr w:type="gramStart"/>
      <w:r>
        <w:t>will be given</w:t>
      </w:r>
      <w:proofErr w:type="gramEnd"/>
      <w:r>
        <w:t xml:space="preserve"> </w:t>
      </w:r>
      <w:r>
        <w:rPr>
          <w:rFonts w:ascii="Arial"/>
          <w:b/>
        </w:rPr>
        <w:t xml:space="preserve">in the following ranked order </w:t>
      </w:r>
      <w:r>
        <w:t>to:</w:t>
      </w:r>
    </w:p>
    <w:p w:rsidR="00CA3DB8" w:rsidRDefault="00507D95">
      <w:pPr>
        <w:pStyle w:val="ListParagraph"/>
        <w:numPr>
          <w:ilvl w:val="1"/>
          <w:numId w:val="5"/>
        </w:numPr>
        <w:tabs>
          <w:tab w:val="left" w:pos="925"/>
        </w:tabs>
        <w:spacing w:before="263"/>
        <w:ind w:right="302" w:firstLine="0"/>
        <w:rPr>
          <w:sz w:val="23"/>
        </w:rPr>
      </w:pPr>
      <w:r>
        <w:rPr>
          <w:sz w:val="23"/>
        </w:rPr>
        <w:t>Children</w:t>
      </w:r>
      <w:r>
        <w:rPr>
          <w:spacing w:val="-1"/>
          <w:sz w:val="23"/>
        </w:rPr>
        <w:t xml:space="preserve"> </w:t>
      </w:r>
      <w:r>
        <w:rPr>
          <w:sz w:val="23"/>
        </w:rPr>
        <w:t>with</w:t>
      </w:r>
      <w:r>
        <w:rPr>
          <w:spacing w:val="-4"/>
          <w:sz w:val="23"/>
        </w:rPr>
        <w:t xml:space="preserve"> </w:t>
      </w:r>
      <w:r>
        <w:rPr>
          <w:sz w:val="23"/>
        </w:rPr>
        <w:t>an</w:t>
      </w:r>
      <w:r>
        <w:rPr>
          <w:spacing w:val="-4"/>
          <w:sz w:val="23"/>
        </w:rPr>
        <w:t xml:space="preserve"> </w:t>
      </w:r>
      <w:r>
        <w:rPr>
          <w:sz w:val="23"/>
        </w:rPr>
        <w:t>exceptional</w:t>
      </w:r>
      <w:r>
        <w:rPr>
          <w:spacing w:val="-4"/>
          <w:sz w:val="23"/>
        </w:rPr>
        <w:t xml:space="preserve"> </w:t>
      </w:r>
      <w:r>
        <w:rPr>
          <w:sz w:val="23"/>
        </w:rPr>
        <w:t>and</w:t>
      </w:r>
      <w:r>
        <w:rPr>
          <w:spacing w:val="-4"/>
          <w:sz w:val="23"/>
        </w:rPr>
        <w:t xml:space="preserve"> </w:t>
      </w:r>
      <w:r>
        <w:rPr>
          <w:sz w:val="23"/>
        </w:rPr>
        <w:t>appropriately</w:t>
      </w:r>
      <w:r>
        <w:rPr>
          <w:spacing w:val="-5"/>
          <w:sz w:val="23"/>
        </w:rPr>
        <w:t xml:space="preserve"> </w:t>
      </w:r>
      <w:r>
        <w:rPr>
          <w:sz w:val="23"/>
        </w:rPr>
        <w:t>evidenced</w:t>
      </w:r>
      <w:r>
        <w:rPr>
          <w:spacing w:val="-4"/>
          <w:sz w:val="23"/>
        </w:rPr>
        <w:t xml:space="preserve"> </w:t>
      </w:r>
      <w:r>
        <w:rPr>
          <w:sz w:val="23"/>
        </w:rPr>
        <w:t>medical</w:t>
      </w:r>
      <w:r>
        <w:rPr>
          <w:spacing w:val="-4"/>
          <w:sz w:val="23"/>
        </w:rPr>
        <w:t xml:space="preserve"> </w:t>
      </w:r>
      <w:r>
        <w:rPr>
          <w:sz w:val="23"/>
        </w:rPr>
        <w:t>or</w:t>
      </w:r>
      <w:r>
        <w:rPr>
          <w:spacing w:val="-3"/>
          <w:sz w:val="23"/>
        </w:rPr>
        <w:t xml:space="preserve"> </w:t>
      </w:r>
      <w:r>
        <w:rPr>
          <w:sz w:val="23"/>
        </w:rPr>
        <w:t>social</w:t>
      </w:r>
      <w:r>
        <w:rPr>
          <w:spacing w:val="-4"/>
          <w:sz w:val="23"/>
        </w:rPr>
        <w:t xml:space="preserve"> </w:t>
      </w:r>
      <w:r>
        <w:rPr>
          <w:sz w:val="23"/>
        </w:rPr>
        <w:t>need</w:t>
      </w:r>
      <w:r>
        <w:rPr>
          <w:spacing w:val="-4"/>
          <w:sz w:val="23"/>
        </w:rPr>
        <w:t xml:space="preserve"> </w:t>
      </w:r>
      <w:r>
        <w:rPr>
          <w:sz w:val="23"/>
        </w:rPr>
        <w:t>for</w:t>
      </w:r>
      <w:r>
        <w:rPr>
          <w:spacing w:val="-3"/>
          <w:sz w:val="23"/>
        </w:rPr>
        <w:t xml:space="preserve"> </w:t>
      </w:r>
      <w:r>
        <w:rPr>
          <w:sz w:val="23"/>
        </w:rPr>
        <w:t>a</w:t>
      </w:r>
      <w:r>
        <w:rPr>
          <w:spacing w:val="-4"/>
          <w:sz w:val="23"/>
        </w:rPr>
        <w:t xml:space="preserve"> </w:t>
      </w:r>
      <w:r>
        <w:rPr>
          <w:sz w:val="23"/>
        </w:rPr>
        <w:t>place</w:t>
      </w:r>
      <w:r>
        <w:rPr>
          <w:spacing w:val="-4"/>
          <w:sz w:val="23"/>
        </w:rPr>
        <w:t xml:space="preserve"> </w:t>
      </w:r>
      <w:r>
        <w:rPr>
          <w:sz w:val="23"/>
        </w:rPr>
        <w:t>at this school [see Note (d)]</w:t>
      </w:r>
    </w:p>
    <w:p w:rsidR="00CA3DB8" w:rsidRDefault="00507D95">
      <w:pPr>
        <w:pStyle w:val="ListParagraph"/>
        <w:numPr>
          <w:ilvl w:val="1"/>
          <w:numId w:val="5"/>
        </w:numPr>
        <w:tabs>
          <w:tab w:val="left" w:pos="989"/>
        </w:tabs>
        <w:spacing w:line="244" w:lineRule="auto"/>
        <w:ind w:right="764" w:firstLine="0"/>
        <w:rPr>
          <w:sz w:val="23"/>
        </w:rPr>
      </w:pPr>
      <w:r>
        <w:rPr>
          <w:sz w:val="23"/>
        </w:rPr>
        <w:t>Children</w:t>
      </w:r>
      <w:r>
        <w:rPr>
          <w:spacing w:val="-4"/>
          <w:sz w:val="23"/>
        </w:rPr>
        <w:t xml:space="preserve"> </w:t>
      </w:r>
      <w:r>
        <w:rPr>
          <w:sz w:val="23"/>
        </w:rPr>
        <w:t>living</w:t>
      </w:r>
      <w:r>
        <w:rPr>
          <w:spacing w:val="-4"/>
          <w:sz w:val="23"/>
        </w:rPr>
        <w:t xml:space="preserve"> </w:t>
      </w:r>
      <w:r>
        <w:rPr>
          <w:sz w:val="23"/>
        </w:rPr>
        <w:t>nearest</w:t>
      </w:r>
      <w:r>
        <w:rPr>
          <w:spacing w:val="-2"/>
          <w:sz w:val="23"/>
        </w:rPr>
        <w:t xml:space="preserve"> </w:t>
      </w:r>
      <w:r>
        <w:rPr>
          <w:sz w:val="23"/>
        </w:rPr>
        <w:t>to</w:t>
      </w:r>
      <w:r>
        <w:rPr>
          <w:spacing w:val="-6"/>
          <w:sz w:val="23"/>
        </w:rPr>
        <w:t xml:space="preserve"> </w:t>
      </w:r>
      <w:r>
        <w:rPr>
          <w:sz w:val="23"/>
        </w:rPr>
        <w:t>the</w:t>
      </w:r>
      <w:r>
        <w:rPr>
          <w:spacing w:val="-4"/>
          <w:sz w:val="23"/>
        </w:rPr>
        <w:t xml:space="preserve"> </w:t>
      </w:r>
      <w:r>
        <w:rPr>
          <w:sz w:val="23"/>
        </w:rPr>
        <w:t>school</w:t>
      </w:r>
      <w:r>
        <w:rPr>
          <w:spacing w:val="-6"/>
          <w:sz w:val="23"/>
        </w:rPr>
        <w:t xml:space="preserve"> </w:t>
      </w:r>
      <w:r>
        <w:rPr>
          <w:sz w:val="23"/>
        </w:rPr>
        <w:t>measured</w:t>
      </w:r>
      <w:r>
        <w:rPr>
          <w:spacing w:val="-4"/>
          <w:sz w:val="23"/>
        </w:rPr>
        <w:t xml:space="preserve"> </w:t>
      </w:r>
      <w:r>
        <w:rPr>
          <w:sz w:val="23"/>
        </w:rPr>
        <w:t>in</w:t>
      </w:r>
      <w:r>
        <w:rPr>
          <w:spacing w:val="-4"/>
          <w:sz w:val="23"/>
        </w:rPr>
        <w:t xml:space="preserve"> </w:t>
      </w:r>
      <w:r>
        <w:rPr>
          <w:sz w:val="23"/>
        </w:rPr>
        <w:t>a</w:t>
      </w:r>
      <w:r>
        <w:rPr>
          <w:spacing w:val="-4"/>
          <w:sz w:val="23"/>
        </w:rPr>
        <w:t xml:space="preserve"> </w:t>
      </w:r>
      <w:r>
        <w:rPr>
          <w:sz w:val="23"/>
        </w:rPr>
        <w:t>straight</w:t>
      </w:r>
      <w:r>
        <w:rPr>
          <w:spacing w:val="-2"/>
          <w:sz w:val="23"/>
        </w:rPr>
        <w:t xml:space="preserve"> </w:t>
      </w:r>
      <w:r>
        <w:rPr>
          <w:sz w:val="23"/>
        </w:rPr>
        <w:t>line</w:t>
      </w:r>
      <w:r>
        <w:rPr>
          <w:spacing w:val="-4"/>
          <w:sz w:val="23"/>
        </w:rPr>
        <w:t xml:space="preserve"> </w:t>
      </w:r>
      <w:r>
        <w:rPr>
          <w:sz w:val="23"/>
        </w:rPr>
        <w:t>by</w:t>
      </w:r>
      <w:r>
        <w:rPr>
          <w:spacing w:val="-3"/>
          <w:sz w:val="23"/>
        </w:rPr>
        <w:t xml:space="preserve"> </w:t>
      </w:r>
      <w:r>
        <w:rPr>
          <w:sz w:val="23"/>
        </w:rPr>
        <w:t>Wandsworth</w:t>
      </w:r>
      <w:r>
        <w:rPr>
          <w:spacing w:val="-4"/>
          <w:sz w:val="23"/>
        </w:rPr>
        <w:t xml:space="preserve"> </w:t>
      </w:r>
      <w:r>
        <w:rPr>
          <w:sz w:val="23"/>
        </w:rPr>
        <w:t>Council’s Geographical Information System [see Note (e)]</w:t>
      </w:r>
    </w:p>
    <w:p w:rsidR="00CA3DB8" w:rsidRDefault="00507D95">
      <w:pPr>
        <w:spacing w:before="257"/>
        <w:ind w:left="319" w:right="319"/>
        <w:jc w:val="center"/>
        <w:rPr>
          <w:rFonts w:ascii="Arial"/>
          <w:b/>
          <w:sz w:val="24"/>
        </w:rPr>
      </w:pPr>
      <w:r>
        <w:rPr>
          <w:rFonts w:ascii="Arial"/>
          <w:b/>
          <w:spacing w:val="-2"/>
          <w:sz w:val="24"/>
          <w:u w:val="single"/>
        </w:rPr>
        <w:t>Notes:</w:t>
      </w:r>
    </w:p>
    <w:p w:rsidR="00CA3DB8" w:rsidRDefault="00CA3DB8">
      <w:pPr>
        <w:pStyle w:val="BodyText"/>
        <w:spacing w:before="54"/>
        <w:rPr>
          <w:rFonts w:ascii="Arial"/>
          <w:b/>
        </w:rPr>
      </w:pPr>
    </w:p>
    <w:p w:rsidR="00CA3DB8" w:rsidRDefault="00507D95">
      <w:pPr>
        <w:pStyle w:val="Heading2"/>
        <w:numPr>
          <w:ilvl w:val="0"/>
          <w:numId w:val="4"/>
        </w:numPr>
        <w:tabs>
          <w:tab w:val="left" w:pos="346"/>
        </w:tabs>
        <w:spacing w:before="0"/>
        <w:ind w:left="346" w:hanging="346"/>
      </w:pPr>
      <w:r>
        <w:t>A</w:t>
      </w:r>
      <w:r>
        <w:rPr>
          <w:spacing w:val="-10"/>
        </w:rPr>
        <w:t xml:space="preserve"> </w:t>
      </w:r>
      <w:r>
        <w:t>Looked</w:t>
      </w:r>
      <w:r>
        <w:rPr>
          <w:spacing w:val="-3"/>
        </w:rPr>
        <w:t xml:space="preserve"> </w:t>
      </w:r>
      <w:r>
        <w:t>After</w:t>
      </w:r>
      <w:r>
        <w:rPr>
          <w:spacing w:val="-4"/>
        </w:rPr>
        <w:t xml:space="preserve"> </w:t>
      </w:r>
      <w:r>
        <w:t>Child</w:t>
      </w:r>
      <w:r>
        <w:rPr>
          <w:spacing w:val="-4"/>
        </w:rPr>
        <w:t xml:space="preserve"> </w:t>
      </w:r>
      <w:r>
        <w:t>or</w:t>
      </w:r>
      <w:r>
        <w:rPr>
          <w:spacing w:val="-4"/>
        </w:rPr>
        <w:t xml:space="preserve"> </w:t>
      </w:r>
      <w:r>
        <w:t>a</w:t>
      </w:r>
      <w:r>
        <w:rPr>
          <w:spacing w:val="-4"/>
        </w:rPr>
        <w:t xml:space="preserve"> </w:t>
      </w:r>
      <w:r>
        <w:t>Previously</w:t>
      </w:r>
      <w:r>
        <w:rPr>
          <w:spacing w:val="-9"/>
        </w:rPr>
        <w:t xml:space="preserve"> </w:t>
      </w:r>
      <w:r>
        <w:t>Looked After</w:t>
      </w:r>
      <w:r>
        <w:rPr>
          <w:spacing w:val="-4"/>
        </w:rPr>
        <w:t xml:space="preserve"> </w:t>
      </w:r>
      <w:r>
        <w:rPr>
          <w:spacing w:val="-2"/>
        </w:rPr>
        <w:t>Child</w:t>
      </w:r>
    </w:p>
    <w:p w:rsidR="00CA3DB8" w:rsidRDefault="00507D95">
      <w:pPr>
        <w:spacing w:before="4"/>
        <w:ind w:right="36"/>
        <w:rPr>
          <w:rFonts w:ascii="Calibri" w:hAnsi="Calibri"/>
          <w:i/>
          <w:sz w:val="24"/>
        </w:rPr>
      </w:pPr>
      <w:proofErr w:type="gramStart"/>
      <w:r>
        <w:rPr>
          <w:rFonts w:ascii="Calibri" w:hAnsi="Calibri"/>
          <w:i/>
          <w:sz w:val="24"/>
        </w:rPr>
        <w:t>Looked after children or previously looked after childr</w:t>
      </w:r>
      <w:r>
        <w:rPr>
          <w:rFonts w:ascii="Calibri" w:hAnsi="Calibri"/>
          <w:i/>
          <w:sz w:val="24"/>
        </w:rPr>
        <w:t>en1 1 A looked after child is a child who is (a) in the care of a local authority, or (b) being provided with accommodation by a local authority in the exercise of their social services functions (see the definition in Section 22(1) of the Children Act 198</w:t>
      </w:r>
      <w:r>
        <w:rPr>
          <w:rFonts w:ascii="Calibri" w:hAnsi="Calibri"/>
          <w:i/>
          <w:sz w:val="24"/>
        </w:rPr>
        <w:t>9) at the time of making an application to the school.</w:t>
      </w:r>
      <w:proofErr w:type="gramEnd"/>
      <w:r>
        <w:rPr>
          <w:rFonts w:ascii="Calibri" w:hAnsi="Calibri"/>
          <w:i/>
          <w:sz w:val="24"/>
        </w:rPr>
        <w:t xml:space="preserve"> A previously looked after child is a child who immediately after being looked after became subject to an adoption, child arrangements, or special guardianship order including those who appear (to the a</w:t>
      </w:r>
      <w:r>
        <w:rPr>
          <w:rFonts w:ascii="Calibri" w:hAnsi="Calibri"/>
          <w:i/>
          <w:sz w:val="24"/>
        </w:rPr>
        <w:t>dmission authority) to have been in state care outside of England and ceased to be in state care as a result of being adopted. An adoption order is an order under the Adoption Act 1976 (see Section 12 adoption orders) and children who were adopted under th</w:t>
      </w:r>
      <w:r>
        <w:rPr>
          <w:rFonts w:ascii="Calibri" w:hAnsi="Calibri"/>
          <w:i/>
          <w:sz w:val="24"/>
        </w:rPr>
        <w:t>e Adoption and Children Act 2002 (see Section 46 adoption orders). A ‘child arrangements order’ is an order settling the arrangements to be made as to the person with whom</w:t>
      </w:r>
      <w:r>
        <w:rPr>
          <w:rFonts w:ascii="Calibri" w:hAnsi="Calibri"/>
          <w:i/>
          <w:spacing w:val="-2"/>
          <w:sz w:val="24"/>
        </w:rPr>
        <w:t xml:space="preserve"> </w:t>
      </w:r>
      <w:r>
        <w:rPr>
          <w:rFonts w:ascii="Calibri" w:hAnsi="Calibri"/>
          <w:i/>
          <w:sz w:val="24"/>
        </w:rPr>
        <w:t>the</w:t>
      </w:r>
      <w:r>
        <w:rPr>
          <w:rFonts w:ascii="Calibri" w:hAnsi="Calibri"/>
          <w:i/>
          <w:spacing w:val="-1"/>
          <w:sz w:val="24"/>
        </w:rPr>
        <w:t xml:space="preserve"> </w:t>
      </w:r>
      <w:r>
        <w:rPr>
          <w:rFonts w:ascii="Calibri" w:hAnsi="Calibri"/>
          <w:i/>
          <w:sz w:val="24"/>
        </w:rPr>
        <w:t>child</w:t>
      </w:r>
      <w:r>
        <w:rPr>
          <w:rFonts w:ascii="Calibri" w:hAnsi="Calibri"/>
          <w:i/>
          <w:spacing w:val="-3"/>
          <w:sz w:val="24"/>
        </w:rPr>
        <w:t xml:space="preserve"> </w:t>
      </w:r>
      <w:r>
        <w:rPr>
          <w:rFonts w:ascii="Calibri" w:hAnsi="Calibri"/>
          <w:i/>
          <w:sz w:val="24"/>
        </w:rPr>
        <w:t>is</w:t>
      </w:r>
      <w:r>
        <w:rPr>
          <w:rFonts w:ascii="Calibri" w:hAnsi="Calibri"/>
          <w:i/>
          <w:spacing w:val="-2"/>
          <w:sz w:val="24"/>
        </w:rPr>
        <w:t xml:space="preserve"> </w:t>
      </w:r>
      <w:r>
        <w:rPr>
          <w:rFonts w:ascii="Calibri" w:hAnsi="Calibri"/>
          <w:i/>
          <w:sz w:val="24"/>
        </w:rPr>
        <w:t>to</w:t>
      </w:r>
      <w:r>
        <w:rPr>
          <w:rFonts w:ascii="Calibri" w:hAnsi="Calibri"/>
          <w:i/>
          <w:spacing w:val="-3"/>
          <w:sz w:val="24"/>
        </w:rPr>
        <w:t xml:space="preserve"> </w:t>
      </w:r>
      <w:r>
        <w:rPr>
          <w:rFonts w:ascii="Calibri" w:hAnsi="Calibri"/>
          <w:i/>
          <w:sz w:val="24"/>
        </w:rPr>
        <w:t>live</w:t>
      </w:r>
      <w:r>
        <w:rPr>
          <w:rFonts w:ascii="Calibri" w:hAnsi="Calibri"/>
          <w:i/>
          <w:spacing w:val="-3"/>
          <w:sz w:val="24"/>
        </w:rPr>
        <w:t xml:space="preserve"> </w:t>
      </w:r>
      <w:r>
        <w:rPr>
          <w:rFonts w:ascii="Calibri" w:hAnsi="Calibri"/>
          <w:i/>
          <w:sz w:val="24"/>
        </w:rPr>
        <w:t>under</w:t>
      </w:r>
      <w:r>
        <w:rPr>
          <w:rFonts w:ascii="Calibri" w:hAnsi="Calibri"/>
          <w:i/>
          <w:spacing w:val="-2"/>
          <w:sz w:val="24"/>
        </w:rPr>
        <w:t xml:space="preserve"> </w:t>
      </w:r>
      <w:r>
        <w:rPr>
          <w:rFonts w:ascii="Calibri" w:hAnsi="Calibri"/>
          <w:i/>
          <w:sz w:val="24"/>
        </w:rPr>
        <w:t>Section</w:t>
      </w:r>
      <w:r>
        <w:rPr>
          <w:rFonts w:ascii="Calibri" w:hAnsi="Calibri"/>
          <w:i/>
          <w:spacing w:val="-3"/>
          <w:sz w:val="24"/>
        </w:rPr>
        <w:t xml:space="preserve"> </w:t>
      </w:r>
      <w:r>
        <w:rPr>
          <w:rFonts w:ascii="Calibri" w:hAnsi="Calibri"/>
          <w:i/>
          <w:sz w:val="24"/>
        </w:rPr>
        <w:t>8</w:t>
      </w:r>
      <w:r>
        <w:rPr>
          <w:rFonts w:ascii="Calibri" w:hAnsi="Calibri"/>
          <w:i/>
          <w:spacing w:val="-1"/>
          <w:sz w:val="24"/>
        </w:rPr>
        <w:t xml:space="preserve"> </w:t>
      </w:r>
      <w:r>
        <w:rPr>
          <w:rFonts w:ascii="Calibri" w:hAnsi="Calibri"/>
          <w:i/>
          <w:sz w:val="24"/>
        </w:rPr>
        <w:t>of</w:t>
      </w:r>
      <w:r>
        <w:rPr>
          <w:rFonts w:ascii="Calibri" w:hAnsi="Calibri"/>
          <w:i/>
          <w:spacing w:val="-1"/>
          <w:sz w:val="24"/>
        </w:rPr>
        <w:t xml:space="preserve"> </w:t>
      </w:r>
      <w:r>
        <w:rPr>
          <w:rFonts w:ascii="Calibri" w:hAnsi="Calibri"/>
          <w:i/>
          <w:sz w:val="24"/>
        </w:rPr>
        <w:t>the</w:t>
      </w:r>
      <w:r>
        <w:rPr>
          <w:rFonts w:ascii="Calibri" w:hAnsi="Calibri"/>
          <w:i/>
          <w:spacing w:val="-4"/>
          <w:sz w:val="24"/>
        </w:rPr>
        <w:t xml:space="preserve"> </w:t>
      </w:r>
      <w:r>
        <w:rPr>
          <w:rFonts w:ascii="Calibri" w:hAnsi="Calibri"/>
          <w:i/>
          <w:sz w:val="24"/>
        </w:rPr>
        <w:t>Children</w:t>
      </w:r>
      <w:r>
        <w:rPr>
          <w:rFonts w:ascii="Calibri" w:hAnsi="Calibri"/>
          <w:i/>
          <w:spacing w:val="-3"/>
          <w:sz w:val="24"/>
        </w:rPr>
        <w:t xml:space="preserve"> </w:t>
      </w:r>
      <w:r>
        <w:rPr>
          <w:rFonts w:ascii="Calibri" w:hAnsi="Calibri"/>
          <w:i/>
          <w:sz w:val="24"/>
        </w:rPr>
        <w:t>Act</w:t>
      </w:r>
      <w:r>
        <w:rPr>
          <w:rFonts w:ascii="Calibri" w:hAnsi="Calibri"/>
          <w:i/>
          <w:spacing w:val="-1"/>
          <w:sz w:val="24"/>
        </w:rPr>
        <w:t xml:space="preserve"> </w:t>
      </w:r>
      <w:r>
        <w:rPr>
          <w:rFonts w:ascii="Calibri" w:hAnsi="Calibri"/>
          <w:i/>
          <w:sz w:val="24"/>
        </w:rPr>
        <w:t>1989</w:t>
      </w:r>
      <w:r>
        <w:rPr>
          <w:rFonts w:ascii="Calibri" w:hAnsi="Calibri"/>
          <w:i/>
          <w:spacing w:val="-3"/>
          <w:sz w:val="24"/>
        </w:rPr>
        <w:t xml:space="preserve"> </w:t>
      </w:r>
      <w:r>
        <w:rPr>
          <w:rFonts w:ascii="Calibri" w:hAnsi="Calibri"/>
          <w:i/>
          <w:sz w:val="24"/>
        </w:rPr>
        <w:t>as</w:t>
      </w:r>
      <w:r>
        <w:rPr>
          <w:rFonts w:ascii="Calibri" w:hAnsi="Calibri"/>
          <w:i/>
          <w:spacing w:val="-2"/>
          <w:sz w:val="24"/>
        </w:rPr>
        <w:t xml:space="preserve"> </w:t>
      </w:r>
      <w:r>
        <w:rPr>
          <w:rFonts w:ascii="Calibri" w:hAnsi="Calibri"/>
          <w:i/>
          <w:sz w:val="24"/>
        </w:rPr>
        <w:t>amended</w:t>
      </w:r>
      <w:r>
        <w:rPr>
          <w:rFonts w:ascii="Calibri" w:hAnsi="Calibri"/>
          <w:i/>
          <w:spacing w:val="-3"/>
          <w:sz w:val="24"/>
        </w:rPr>
        <w:t xml:space="preserve"> </w:t>
      </w:r>
      <w:r>
        <w:rPr>
          <w:rFonts w:ascii="Calibri" w:hAnsi="Calibri"/>
          <w:i/>
          <w:sz w:val="24"/>
        </w:rPr>
        <w:t>by</w:t>
      </w:r>
      <w:r>
        <w:rPr>
          <w:rFonts w:ascii="Calibri" w:hAnsi="Calibri"/>
          <w:i/>
          <w:spacing w:val="-2"/>
          <w:sz w:val="24"/>
        </w:rPr>
        <w:t xml:space="preserve"> </w:t>
      </w:r>
      <w:r>
        <w:rPr>
          <w:rFonts w:ascii="Calibri" w:hAnsi="Calibri"/>
          <w:i/>
          <w:sz w:val="24"/>
        </w:rPr>
        <w:t>Section</w:t>
      </w:r>
      <w:r>
        <w:rPr>
          <w:rFonts w:ascii="Calibri" w:hAnsi="Calibri"/>
          <w:i/>
          <w:spacing w:val="-3"/>
          <w:sz w:val="24"/>
        </w:rPr>
        <w:t xml:space="preserve"> </w:t>
      </w:r>
      <w:r>
        <w:rPr>
          <w:rFonts w:ascii="Calibri" w:hAnsi="Calibri"/>
          <w:i/>
          <w:sz w:val="24"/>
        </w:rPr>
        <w:t>14</w:t>
      </w:r>
      <w:r>
        <w:rPr>
          <w:rFonts w:ascii="Calibri" w:hAnsi="Calibri"/>
          <w:i/>
          <w:spacing w:val="-3"/>
          <w:sz w:val="24"/>
        </w:rPr>
        <w:t xml:space="preserve"> </w:t>
      </w:r>
      <w:r>
        <w:rPr>
          <w:rFonts w:ascii="Calibri" w:hAnsi="Calibri"/>
          <w:i/>
          <w:sz w:val="24"/>
        </w:rPr>
        <w:t>of</w:t>
      </w:r>
      <w:r>
        <w:rPr>
          <w:rFonts w:ascii="Calibri" w:hAnsi="Calibri"/>
          <w:i/>
          <w:spacing w:val="-3"/>
          <w:sz w:val="24"/>
        </w:rPr>
        <w:t xml:space="preserve"> </w:t>
      </w:r>
      <w:r>
        <w:rPr>
          <w:rFonts w:ascii="Calibri" w:hAnsi="Calibri"/>
          <w:i/>
          <w:sz w:val="24"/>
        </w:rPr>
        <w:t>the</w:t>
      </w:r>
      <w:r>
        <w:rPr>
          <w:rFonts w:ascii="Calibri" w:hAnsi="Calibri"/>
          <w:i/>
          <w:spacing w:val="-3"/>
          <w:sz w:val="24"/>
        </w:rPr>
        <w:t xml:space="preserve"> </w:t>
      </w:r>
      <w:r>
        <w:rPr>
          <w:rFonts w:ascii="Calibri" w:hAnsi="Calibri"/>
          <w:i/>
          <w:sz w:val="24"/>
        </w:rPr>
        <w:t>Children</w:t>
      </w:r>
      <w:r>
        <w:rPr>
          <w:rFonts w:ascii="Calibri" w:hAnsi="Calibri"/>
          <w:i/>
          <w:spacing w:val="-3"/>
          <w:sz w:val="24"/>
        </w:rPr>
        <w:t xml:space="preserve"> </w:t>
      </w:r>
      <w:r>
        <w:rPr>
          <w:rFonts w:ascii="Calibri" w:hAnsi="Calibri"/>
          <w:i/>
          <w:sz w:val="24"/>
        </w:rPr>
        <w:t>and Families Act 2014. Section 14A of the Children Act 1989 defines a ‘special guardianship order’ as an order appointing one or more individuals to be a child’s special guardian (or special guardians). The Governors will require written</w:t>
      </w:r>
      <w:r>
        <w:rPr>
          <w:rFonts w:ascii="Calibri" w:hAnsi="Calibri"/>
          <w:i/>
          <w:sz w:val="24"/>
        </w:rPr>
        <w:t xml:space="preserve"> confirmation that the child is looked </w:t>
      </w:r>
      <w:proofErr w:type="gramStart"/>
      <w:r>
        <w:rPr>
          <w:rFonts w:ascii="Calibri" w:hAnsi="Calibri"/>
          <w:i/>
          <w:sz w:val="24"/>
        </w:rPr>
        <w:t>after,</w:t>
      </w:r>
      <w:proofErr w:type="gramEnd"/>
      <w:r>
        <w:rPr>
          <w:rFonts w:ascii="Calibri" w:hAnsi="Calibri"/>
          <w:i/>
          <w:sz w:val="24"/>
        </w:rPr>
        <w:t xml:space="preserve"> or previously looked after, and will be so at the</w:t>
      </w:r>
      <w:r>
        <w:rPr>
          <w:rFonts w:ascii="Calibri" w:hAnsi="Calibri"/>
          <w:i/>
          <w:spacing w:val="-1"/>
          <w:sz w:val="24"/>
        </w:rPr>
        <w:t xml:space="preserve"> </w:t>
      </w:r>
      <w:r>
        <w:rPr>
          <w:rFonts w:ascii="Calibri" w:hAnsi="Calibri"/>
          <w:i/>
          <w:sz w:val="24"/>
        </w:rPr>
        <w:t>time of making an application to the school.</w:t>
      </w:r>
    </w:p>
    <w:p w:rsidR="00CA3DB8" w:rsidRDefault="00507D95">
      <w:pPr>
        <w:pStyle w:val="ListParagraph"/>
        <w:numPr>
          <w:ilvl w:val="0"/>
          <w:numId w:val="4"/>
        </w:numPr>
        <w:tabs>
          <w:tab w:val="left" w:pos="359"/>
        </w:tabs>
        <w:spacing w:before="263"/>
        <w:ind w:left="0" w:right="226" w:firstLine="0"/>
        <w:rPr>
          <w:rFonts w:ascii="Arial" w:hAnsi="Arial"/>
          <w:b/>
          <w:sz w:val="23"/>
        </w:rPr>
      </w:pPr>
      <w:r>
        <w:rPr>
          <w:sz w:val="23"/>
        </w:rPr>
        <w:t>A</w:t>
      </w:r>
      <w:r>
        <w:rPr>
          <w:spacing w:val="-3"/>
          <w:sz w:val="23"/>
        </w:rPr>
        <w:t xml:space="preserve"> </w:t>
      </w:r>
      <w:r>
        <w:rPr>
          <w:rFonts w:ascii="Arial" w:hAnsi="Arial"/>
          <w:b/>
          <w:sz w:val="23"/>
        </w:rPr>
        <w:t>Christian</w:t>
      </w:r>
      <w:r>
        <w:rPr>
          <w:rFonts w:ascii="Arial" w:hAnsi="Arial"/>
          <w:b/>
          <w:spacing w:val="-3"/>
          <w:sz w:val="23"/>
        </w:rPr>
        <w:t xml:space="preserve"> </w:t>
      </w:r>
      <w:r>
        <w:rPr>
          <w:sz w:val="23"/>
        </w:rPr>
        <w:t>church</w:t>
      </w:r>
      <w:r>
        <w:rPr>
          <w:spacing w:val="-4"/>
          <w:sz w:val="23"/>
        </w:rPr>
        <w:t xml:space="preserve"> </w:t>
      </w:r>
      <w:r>
        <w:rPr>
          <w:sz w:val="23"/>
        </w:rPr>
        <w:t>is</w:t>
      </w:r>
      <w:r>
        <w:rPr>
          <w:spacing w:val="-3"/>
          <w:sz w:val="23"/>
        </w:rPr>
        <w:t xml:space="preserve"> </w:t>
      </w:r>
      <w:r>
        <w:rPr>
          <w:sz w:val="23"/>
        </w:rPr>
        <w:t>defined</w:t>
      </w:r>
      <w:r>
        <w:rPr>
          <w:spacing w:val="-4"/>
          <w:sz w:val="23"/>
        </w:rPr>
        <w:t xml:space="preserve"> </w:t>
      </w:r>
      <w:r>
        <w:rPr>
          <w:sz w:val="23"/>
        </w:rPr>
        <w:t>as</w:t>
      </w:r>
      <w:r>
        <w:rPr>
          <w:spacing w:val="-3"/>
          <w:sz w:val="23"/>
        </w:rPr>
        <w:t xml:space="preserve"> </w:t>
      </w:r>
      <w:r>
        <w:rPr>
          <w:sz w:val="23"/>
        </w:rPr>
        <w:t>a</w:t>
      </w:r>
      <w:r>
        <w:rPr>
          <w:spacing w:val="-4"/>
          <w:sz w:val="23"/>
        </w:rPr>
        <w:t xml:space="preserve"> </w:t>
      </w:r>
      <w:proofErr w:type="gramStart"/>
      <w:r>
        <w:rPr>
          <w:sz w:val="23"/>
        </w:rPr>
        <w:t>church</w:t>
      </w:r>
      <w:r>
        <w:rPr>
          <w:spacing w:val="-1"/>
          <w:sz w:val="23"/>
        </w:rPr>
        <w:t xml:space="preserve"> </w:t>
      </w:r>
      <w:r>
        <w:rPr>
          <w:sz w:val="23"/>
        </w:rPr>
        <w:t>which</w:t>
      </w:r>
      <w:proofErr w:type="gramEnd"/>
      <w:r>
        <w:rPr>
          <w:spacing w:val="-4"/>
          <w:sz w:val="23"/>
        </w:rPr>
        <w:t xml:space="preserve"> </w:t>
      </w:r>
      <w:r>
        <w:rPr>
          <w:sz w:val="23"/>
        </w:rPr>
        <w:t>is</w:t>
      </w:r>
      <w:r>
        <w:rPr>
          <w:spacing w:val="-3"/>
          <w:sz w:val="23"/>
        </w:rPr>
        <w:t xml:space="preserve"> </w:t>
      </w:r>
      <w:r>
        <w:rPr>
          <w:sz w:val="23"/>
        </w:rPr>
        <w:t>a</w:t>
      </w:r>
      <w:r>
        <w:rPr>
          <w:spacing w:val="-4"/>
          <w:sz w:val="23"/>
        </w:rPr>
        <w:t xml:space="preserve"> </w:t>
      </w:r>
      <w:r>
        <w:rPr>
          <w:sz w:val="23"/>
        </w:rPr>
        <w:t>full</w:t>
      </w:r>
      <w:r>
        <w:rPr>
          <w:spacing w:val="-5"/>
          <w:sz w:val="23"/>
        </w:rPr>
        <w:t xml:space="preserve"> </w:t>
      </w:r>
      <w:r>
        <w:rPr>
          <w:sz w:val="23"/>
        </w:rPr>
        <w:t>member</w:t>
      </w:r>
      <w:r>
        <w:rPr>
          <w:spacing w:val="-4"/>
          <w:sz w:val="23"/>
        </w:rPr>
        <w:t xml:space="preserve"> </w:t>
      </w:r>
      <w:r>
        <w:rPr>
          <w:sz w:val="23"/>
        </w:rPr>
        <w:t xml:space="preserve">of </w:t>
      </w:r>
      <w:r>
        <w:rPr>
          <w:rFonts w:ascii="Arial" w:hAnsi="Arial"/>
          <w:b/>
          <w:sz w:val="23"/>
        </w:rPr>
        <w:t>“Churches</w:t>
      </w:r>
      <w:r>
        <w:rPr>
          <w:rFonts w:ascii="Arial" w:hAnsi="Arial"/>
          <w:b/>
          <w:spacing w:val="-4"/>
          <w:sz w:val="23"/>
        </w:rPr>
        <w:t xml:space="preserve"> </w:t>
      </w:r>
      <w:r>
        <w:rPr>
          <w:rFonts w:ascii="Arial" w:hAnsi="Arial"/>
          <w:b/>
          <w:sz w:val="23"/>
        </w:rPr>
        <w:t>Together</w:t>
      </w:r>
      <w:r>
        <w:rPr>
          <w:rFonts w:ascii="Arial" w:hAnsi="Arial"/>
          <w:b/>
          <w:spacing w:val="-4"/>
          <w:sz w:val="23"/>
        </w:rPr>
        <w:t xml:space="preserve"> </w:t>
      </w:r>
      <w:r>
        <w:rPr>
          <w:rFonts w:ascii="Arial" w:hAnsi="Arial"/>
          <w:b/>
          <w:sz w:val="23"/>
        </w:rPr>
        <w:t>in</w:t>
      </w:r>
      <w:r>
        <w:rPr>
          <w:rFonts w:ascii="Arial" w:hAnsi="Arial"/>
          <w:b/>
          <w:spacing w:val="-2"/>
          <w:sz w:val="23"/>
        </w:rPr>
        <w:t xml:space="preserve"> </w:t>
      </w:r>
      <w:r>
        <w:rPr>
          <w:rFonts w:ascii="Arial" w:hAnsi="Arial"/>
          <w:b/>
          <w:sz w:val="23"/>
        </w:rPr>
        <w:t>Britain and Ireland”</w:t>
      </w:r>
      <w:r>
        <w:rPr>
          <w:sz w:val="23"/>
        </w:rPr>
        <w:t>.</w:t>
      </w:r>
    </w:p>
    <w:p w:rsidR="00CA3DB8" w:rsidRDefault="00CA3DB8">
      <w:pPr>
        <w:pStyle w:val="ListParagraph"/>
        <w:rPr>
          <w:rFonts w:ascii="Arial" w:hAnsi="Arial"/>
          <w:b/>
          <w:sz w:val="23"/>
        </w:rPr>
        <w:sectPr w:rsidR="00CA3DB8">
          <w:pgSz w:w="12240" w:h="15840"/>
          <w:pgMar w:top="920" w:right="720" w:bottom="280" w:left="720" w:header="720" w:footer="720" w:gutter="0"/>
          <w:cols w:space="720"/>
        </w:sectPr>
      </w:pPr>
    </w:p>
    <w:p w:rsidR="00CA3DB8" w:rsidRDefault="00507D95">
      <w:pPr>
        <w:pStyle w:val="Heading1"/>
      </w:pPr>
      <w:r>
        <w:lastRenderedPageBreak/>
        <w:t>“Active</w:t>
      </w:r>
      <w:r>
        <w:rPr>
          <w:spacing w:val="-2"/>
        </w:rPr>
        <w:t xml:space="preserve"> </w:t>
      </w:r>
      <w:r>
        <w:t>in</w:t>
      </w:r>
      <w:r>
        <w:rPr>
          <w:spacing w:val="-1"/>
        </w:rPr>
        <w:t xml:space="preserve"> </w:t>
      </w:r>
      <w:r>
        <w:t>the</w:t>
      </w:r>
      <w:r>
        <w:rPr>
          <w:spacing w:val="-2"/>
        </w:rPr>
        <w:t xml:space="preserve"> </w:t>
      </w:r>
      <w:r>
        <w:t>life</w:t>
      </w:r>
      <w:r>
        <w:rPr>
          <w:spacing w:val="-1"/>
        </w:rPr>
        <w:t xml:space="preserve"> </w:t>
      </w:r>
      <w:r>
        <w:t>and</w:t>
      </w:r>
      <w:r>
        <w:rPr>
          <w:spacing w:val="-6"/>
        </w:rPr>
        <w:t xml:space="preserve"> </w:t>
      </w:r>
      <w:r>
        <w:t xml:space="preserve">worship” </w:t>
      </w:r>
      <w:r>
        <w:rPr>
          <w:rFonts w:ascii="Arial MT" w:hAnsi="Arial MT"/>
          <w:b w:val="0"/>
        </w:rPr>
        <w:t>means</w:t>
      </w:r>
      <w:r>
        <w:rPr>
          <w:rFonts w:ascii="Arial MT" w:hAnsi="Arial MT"/>
          <w:b w:val="0"/>
          <w:spacing w:val="-1"/>
        </w:rPr>
        <w:t xml:space="preserve"> </w:t>
      </w:r>
      <w:r>
        <w:t>both</w:t>
      </w:r>
      <w:r>
        <w:rPr>
          <w:spacing w:val="-1"/>
        </w:rPr>
        <w:t xml:space="preserve"> </w:t>
      </w:r>
      <w:r>
        <w:t>1</w:t>
      </w:r>
      <w:r>
        <w:rPr>
          <w:spacing w:val="-1"/>
        </w:rPr>
        <w:t xml:space="preserve"> </w:t>
      </w:r>
      <w:r>
        <w:t>and</w:t>
      </w:r>
      <w:r>
        <w:rPr>
          <w:spacing w:val="-4"/>
        </w:rPr>
        <w:t xml:space="preserve"> </w:t>
      </w:r>
      <w:r>
        <w:t>2</w:t>
      </w:r>
      <w:r>
        <w:rPr>
          <w:spacing w:val="-1"/>
        </w:rPr>
        <w:t xml:space="preserve"> </w:t>
      </w:r>
      <w:r>
        <w:rPr>
          <w:spacing w:val="-2"/>
        </w:rPr>
        <w:t>below</w:t>
      </w:r>
    </w:p>
    <w:p w:rsidR="00CA3DB8" w:rsidRDefault="00507D95">
      <w:pPr>
        <w:pStyle w:val="ListParagraph"/>
        <w:numPr>
          <w:ilvl w:val="0"/>
          <w:numId w:val="3"/>
        </w:numPr>
        <w:tabs>
          <w:tab w:val="left" w:pos="256"/>
        </w:tabs>
        <w:spacing w:before="261" w:line="244" w:lineRule="auto"/>
        <w:ind w:right="105" w:firstLine="0"/>
        <w:rPr>
          <w:sz w:val="23"/>
        </w:rPr>
      </w:pPr>
      <w:r>
        <w:rPr>
          <w:rFonts w:ascii="Arial" w:hAnsi="Arial"/>
          <w:b/>
          <w:sz w:val="23"/>
        </w:rPr>
        <w:t>Regular</w:t>
      </w:r>
      <w:r>
        <w:rPr>
          <w:rFonts w:ascii="Arial" w:hAnsi="Arial"/>
          <w:b/>
          <w:spacing w:val="-2"/>
          <w:sz w:val="23"/>
        </w:rPr>
        <w:t xml:space="preserve"> </w:t>
      </w:r>
      <w:r>
        <w:rPr>
          <w:rFonts w:ascii="Arial" w:hAnsi="Arial"/>
          <w:b/>
          <w:sz w:val="23"/>
        </w:rPr>
        <w:t>attendance</w:t>
      </w:r>
      <w:r>
        <w:rPr>
          <w:rFonts w:ascii="Arial" w:hAnsi="Arial"/>
          <w:b/>
          <w:spacing w:val="-3"/>
          <w:sz w:val="23"/>
        </w:rPr>
        <w:t xml:space="preserve"> </w:t>
      </w:r>
      <w:r>
        <w:rPr>
          <w:rFonts w:ascii="Arial" w:hAnsi="Arial"/>
          <w:b/>
          <w:sz w:val="23"/>
        </w:rPr>
        <w:t>at</w:t>
      </w:r>
      <w:r>
        <w:rPr>
          <w:rFonts w:ascii="Arial" w:hAnsi="Arial"/>
          <w:b/>
          <w:spacing w:val="-3"/>
          <w:sz w:val="23"/>
        </w:rPr>
        <w:t xml:space="preserve"> </w:t>
      </w:r>
      <w:r>
        <w:rPr>
          <w:rFonts w:ascii="Arial" w:hAnsi="Arial"/>
          <w:b/>
          <w:sz w:val="23"/>
        </w:rPr>
        <w:t>least</w:t>
      </w:r>
      <w:r>
        <w:rPr>
          <w:rFonts w:ascii="Arial" w:hAnsi="Arial"/>
          <w:b/>
          <w:spacing w:val="-1"/>
          <w:sz w:val="23"/>
        </w:rPr>
        <w:t xml:space="preserve"> </w:t>
      </w:r>
      <w:r>
        <w:rPr>
          <w:rFonts w:ascii="Arial" w:hAnsi="Arial"/>
          <w:b/>
          <w:sz w:val="23"/>
        </w:rPr>
        <w:t>twice</w:t>
      </w:r>
      <w:r>
        <w:rPr>
          <w:rFonts w:ascii="Arial" w:hAnsi="Arial"/>
          <w:b/>
          <w:spacing w:val="-4"/>
          <w:sz w:val="23"/>
        </w:rPr>
        <w:t xml:space="preserve"> </w:t>
      </w:r>
      <w:r>
        <w:rPr>
          <w:rFonts w:ascii="Arial" w:hAnsi="Arial"/>
          <w:b/>
          <w:sz w:val="23"/>
        </w:rPr>
        <w:t>a</w:t>
      </w:r>
      <w:r>
        <w:rPr>
          <w:rFonts w:ascii="Arial" w:hAnsi="Arial"/>
          <w:b/>
          <w:spacing w:val="-4"/>
          <w:sz w:val="23"/>
        </w:rPr>
        <w:t xml:space="preserve"> </w:t>
      </w:r>
      <w:r>
        <w:rPr>
          <w:rFonts w:ascii="Arial" w:hAnsi="Arial"/>
          <w:b/>
          <w:sz w:val="23"/>
        </w:rPr>
        <w:t>month</w:t>
      </w:r>
      <w:r>
        <w:rPr>
          <w:rFonts w:ascii="Arial" w:hAnsi="Arial"/>
          <w:b/>
          <w:spacing w:val="-3"/>
          <w:sz w:val="23"/>
        </w:rPr>
        <w:t xml:space="preserve"> </w:t>
      </w:r>
      <w:r>
        <w:rPr>
          <w:sz w:val="23"/>
        </w:rPr>
        <w:t>at</w:t>
      </w:r>
      <w:r>
        <w:rPr>
          <w:spacing w:val="-2"/>
          <w:sz w:val="23"/>
        </w:rPr>
        <w:t xml:space="preserve"> </w:t>
      </w:r>
      <w:r>
        <w:rPr>
          <w:sz w:val="23"/>
        </w:rPr>
        <w:t>a</w:t>
      </w:r>
      <w:r>
        <w:rPr>
          <w:spacing w:val="-4"/>
          <w:sz w:val="23"/>
        </w:rPr>
        <w:t xml:space="preserve"> </w:t>
      </w:r>
      <w:r>
        <w:rPr>
          <w:sz w:val="23"/>
        </w:rPr>
        <w:t>Christian</w:t>
      </w:r>
      <w:r>
        <w:rPr>
          <w:spacing w:val="-4"/>
          <w:sz w:val="23"/>
        </w:rPr>
        <w:t xml:space="preserve"> </w:t>
      </w:r>
      <w:r>
        <w:rPr>
          <w:sz w:val="23"/>
        </w:rPr>
        <w:t>church’s worship</w:t>
      </w:r>
      <w:r>
        <w:rPr>
          <w:spacing w:val="-1"/>
          <w:sz w:val="23"/>
        </w:rPr>
        <w:t xml:space="preserve"> </w:t>
      </w:r>
      <w:r>
        <w:rPr>
          <w:rFonts w:ascii="Arial" w:hAnsi="Arial"/>
          <w:b/>
          <w:sz w:val="23"/>
        </w:rPr>
        <w:t>for</w:t>
      </w:r>
      <w:r>
        <w:rPr>
          <w:rFonts w:ascii="Arial" w:hAnsi="Arial"/>
          <w:b/>
          <w:spacing w:val="-3"/>
          <w:sz w:val="23"/>
        </w:rPr>
        <w:t xml:space="preserve"> </w:t>
      </w:r>
      <w:r>
        <w:rPr>
          <w:rFonts w:ascii="Arial" w:hAnsi="Arial"/>
          <w:b/>
          <w:sz w:val="23"/>
        </w:rPr>
        <w:t>two</w:t>
      </w:r>
      <w:r>
        <w:rPr>
          <w:rFonts w:ascii="Arial" w:hAnsi="Arial"/>
          <w:b/>
          <w:spacing w:val="-2"/>
          <w:sz w:val="23"/>
        </w:rPr>
        <w:t xml:space="preserve"> </w:t>
      </w:r>
      <w:r>
        <w:rPr>
          <w:rFonts w:ascii="Arial" w:hAnsi="Arial"/>
          <w:b/>
          <w:sz w:val="23"/>
        </w:rPr>
        <w:t>years</w:t>
      </w:r>
      <w:r>
        <w:rPr>
          <w:rFonts w:ascii="Arial" w:hAnsi="Arial"/>
          <w:b/>
          <w:spacing w:val="-1"/>
          <w:sz w:val="23"/>
        </w:rPr>
        <w:t xml:space="preserve"> </w:t>
      </w:r>
      <w:r>
        <w:rPr>
          <w:rFonts w:ascii="Arial" w:hAnsi="Arial"/>
          <w:b/>
          <w:sz w:val="23"/>
        </w:rPr>
        <w:t>before</w:t>
      </w:r>
      <w:r>
        <w:rPr>
          <w:rFonts w:ascii="Arial" w:hAnsi="Arial"/>
          <w:b/>
          <w:spacing w:val="-2"/>
          <w:sz w:val="23"/>
        </w:rPr>
        <w:t xml:space="preserve"> </w:t>
      </w:r>
      <w:r>
        <w:rPr>
          <w:sz w:val="23"/>
        </w:rPr>
        <w:t>the closing date of the application is required to be eligible for a Foundation Place.</w:t>
      </w:r>
    </w:p>
    <w:p w:rsidR="00CA3DB8" w:rsidRDefault="00507D95">
      <w:pPr>
        <w:pStyle w:val="Heading1"/>
        <w:spacing w:before="224"/>
      </w:pPr>
      <w:r>
        <w:rPr>
          <w:spacing w:val="-5"/>
        </w:rPr>
        <w:t>AND</w:t>
      </w:r>
    </w:p>
    <w:p w:rsidR="00CA3DB8" w:rsidRDefault="00507D95">
      <w:pPr>
        <w:pStyle w:val="ListParagraph"/>
        <w:numPr>
          <w:ilvl w:val="0"/>
          <w:numId w:val="3"/>
        </w:numPr>
        <w:tabs>
          <w:tab w:val="left" w:pos="256"/>
        </w:tabs>
        <w:spacing w:before="226"/>
        <w:ind w:right="237" w:firstLine="0"/>
        <w:rPr>
          <w:sz w:val="23"/>
        </w:rPr>
      </w:pPr>
      <w:r>
        <w:rPr>
          <w:rFonts w:ascii="Arial"/>
          <w:b/>
          <w:sz w:val="23"/>
        </w:rPr>
        <w:t>Sustained</w:t>
      </w:r>
      <w:r>
        <w:rPr>
          <w:rFonts w:ascii="Arial"/>
          <w:b/>
          <w:spacing w:val="-4"/>
          <w:sz w:val="23"/>
        </w:rPr>
        <w:t xml:space="preserve"> </w:t>
      </w:r>
      <w:r>
        <w:rPr>
          <w:rFonts w:ascii="Arial"/>
          <w:b/>
          <w:sz w:val="23"/>
        </w:rPr>
        <w:t>involvement</w:t>
      </w:r>
      <w:r>
        <w:rPr>
          <w:rFonts w:ascii="Arial"/>
          <w:b/>
          <w:spacing w:val="-3"/>
          <w:sz w:val="23"/>
        </w:rPr>
        <w:t xml:space="preserve"> </w:t>
      </w:r>
      <w:r>
        <w:rPr>
          <w:rFonts w:ascii="Arial"/>
          <w:b/>
          <w:sz w:val="23"/>
        </w:rPr>
        <w:t>and</w:t>
      </w:r>
      <w:r>
        <w:rPr>
          <w:rFonts w:ascii="Arial"/>
          <w:b/>
          <w:spacing w:val="-4"/>
          <w:sz w:val="23"/>
        </w:rPr>
        <w:t xml:space="preserve"> </w:t>
      </w:r>
      <w:r>
        <w:rPr>
          <w:rFonts w:ascii="Arial"/>
          <w:b/>
          <w:sz w:val="23"/>
        </w:rPr>
        <w:t>regular</w:t>
      </w:r>
      <w:r>
        <w:rPr>
          <w:rFonts w:ascii="Arial"/>
          <w:b/>
          <w:spacing w:val="-4"/>
          <w:sz w:val="23"/>
        </w:rPr>
        <w:t xml:space="preserve"> </w:t>
      </w:r>
      <w:r>
        <w:rPr>
          <w:rFonts w:ascii="Arial"/>
          <w:b/>
          <w:sz w:val="23"/>
        </w:rPr>
        <w:t>commitment</w:t>
      </w:r>
      <w:r>
        <w:rPr>
          <w:rFonts w:ascii="Arial"/>
          <w:b/>
          <w:spacing w:val="-3"/>
          <w:sz w:val="23"/>
        </w:rPr>
        <w:t xml:space="preserve"> </w:t>
      </w:r>
      <w:r>
        <w:rPr>
          <w:rFonts w:ascii="Arial"/>
          <w:b/>
          <w:sz w:val="23"/>
        </w:rPr>
        <w:t>to</w:t>
      </w:r>
      <w:r>
        <w:rPr>
          <w:rFonts w:ascii="Arial"/>
          <w:b/>
          <w:spacing w:val="-4"/>
          <w:sz w:val="23"/>
        </w:rPr>
        <w:t xml:space="preserve"> </w:t>
      </w:r>
      <w:r>
        <w:rPr>
          <w:rFonts w:ascii="Arial"/>
          <w:b/>
          <w:sz w:val="23"/>
        </w:rPr>
        <w:t>the</w:t>
      </w:r>
      <w:r>
        <w:rPr>
          <w:rFonts w:ascii="Arial"/>
          <w:b/>
          <w:spacing w:val="-6"/>
          <w:sz w:val="23"/>
        </w:rPr>
        <w:t xml:space="preserve"> </w:t>
      </w:r>
      <w:r>
        <w:rPr>
          <w:rFonts w:ascii="Arial"/>
          <w:b/>
          <w:sz w:val="23"/>
        </w:rPr>
        <w:t>worship</w:t>
      </w:r>
      <w:r>
        <w:rPr>
          <w:rFonts w:ascii="Arial"/>
          <w:b/>
          <w:spacing w:val="-4"/>
          <w:sz w:val="23"/>
        </w:rPr>
        <w:t xml:space="preserve"> </w:t>
      </w:r>
      <w:r>
        <w:rPr>
          <w:rFonts w:ascii="Arial"/>
          <w:b/>
          <w:sz w:val="23"/>
        </w:rPr>
        <w:t>or</w:t>
      </w:r>
      <w:r>
        <w:rPr>
          <w:rFonts w:ascii="Arial"/>
          <w:b/>
          <w:spacing w:val="-4"/>
          <w:sz w:val="23"/>
        </w:rPr>
        <w:t xml:space="preserve"> </w:t>
      </w:r>
      <w:r>
        <w:rPr>
          <w:rFonts w:ascii="Arial"/>
          <w:b/>
          <w:sz w:val="23"/>
        </w:rPr>
        <w:t xml:space="preserve">governance </w:t>
      </w:r>
      <w:r>
        <w:rPr>
          <w:sz w:val="23"/>
        </w:rPr>
        <w:t>of</w:t>
      </w:r>
      <w:r>
        <w:rPr>
          <w:spacing w:val="-2"/>
          <w:sz w:val="23"/>
        </w:rPr>
        <w:t xml:space="preserve"> </w:t>
      </w:r>
      <w:r>
        <w:rPr>
          <w:sz w:val="23"/>
        </w:rPr>
        <w:t>the</w:t>
      </w:r>
      <w:r>
        <w:rPr>
          <w:spacing w:val="-4"/>
          <w:sz w:val="23"/>
        </w:rPr>
        <w:t xml:space="preserve"> </w:t>
      </w:r>
      <w:r>
        <w:rPr>
          <w:sz w:val="23"/>
        </w:rPr>
        <w:t>church</w:t>
      </w:r>
      <w:r>
        <w:rPr>
          <w:spacing w:val="-3"/>
          <w:sz w:val="23"/>
        </w:rPr>
        <w:t xml:space="preserve"> </w:t>
      </w:r>
      <w:r>
        <w:rPr>
          <w:rFonts w:ascii="Arial"/>
          <w:b/>
          <w:sz w:val="23"/>
        </w:rPr>
        <w:t xml:space="preserve">for at least two years before </w:t>
      </w:r>
      <w:r>
        <w:rPr>
          <w:sz w:val="23"/>
        </w:rPr>
        <w:t>the closing date of application.</w:t>
      </w:r>
    </w:p>
    <w:p w:rsidR="00CA3DB8" w:rsidRDefault="00CA3DB8">
      <w:pPr>
        <w:pStyle w:val="BodyText"/>
      </w:pPr>
    </w:p>
    <w:p w:rsidR="00CA3DB8" w:rsidRDefault="00507D95">
      <w:pPr>
        <w:pStyle w:val="BodyText"/>
        <w:spacing w:before="1"/>
      </w:pPr>
      <w:r>
        <w:t>This</w:t>
      </w:r>
      <w:r>
        <w:rPr>
          <w:spacing w:val="-2"/>
        </w:rPr>
        <w:t xml:space="preserve"> </w:t>
      </w:r>
      <w:proofErr w:type="gramStart"/>
      <w:r>
        <w:t>can</w:t>
      </w:r>
      <w:r>
        <w:rPr>
          <w:spacing w:val="-3"/>
        </w:rPr>
        <w:t xml:space="preserve"> </w:t>
      </w:r>
      <w:r>
        <w:t>be</w:t>
      </w:r>
      <w:r>
        <w:rPr>
          <w:spacing w:val="-3"/>
        </w:rPr>
        <w:t xml:space="preserve"> </w:t>
      </w:r>
      <w:r>
        <w:t>expressed</w:t>
      </w:r>
      <w:proofErr w:type="gramEnd"/>
      <w:r>
        <w:rPr>
          <w:spacing w:val="-2"/>
        </w:rPr>
        <w:t xml:space="preserve"> </w:t>
      </w:r>
      <w:r>
        <w:t xml:space="preserve">in </w:t>
      </w:r>
      <w:r>
        <w:rPr>
          <w:rFonts w:ascii="Arial"/>
          <w:b/>
        </w:rPr>
        <w:t>any</w:t>
      </w:r>
      <w:r>
        <w:rPr>
          <w:rFonts w:ascii="Arial"/>
          <w:b/>
          <w:spacing w:val="-8"/>
        </w:rPr>
        <w:t xml:space="preserve"> </w:t>
      </w:r>
      <w:r>
        <w:rPr>
          <w:rFonts w:ascii="Arial"/>
          <w:b/>
        </w:rPr>
        <w:t xml:space="preserve">one </w:t>
      </w:r>
      <w:r>
        <w:t>of</w:t>
      </w:r>
      <w:r>
        <w:rPr>
          <w:spacing w:val="-1"/>
        </w:rPr>
        <w:t xml:space="preserve"> </w:t>
      </w:r>
      <w:r>
        <w:t>the</w:t>
      </w:r>
      <w:r>
        <w:rPr>
          <w:spacing w:val="-5"/>
        </w:rPr>
        <w:t xml:space="preserve"> </w:t>
      </w:r>
      <w:r>
        <w:t>following</w:t>
      </w:r>
      <w:r>
        <w:rPr>
          <w:spacing w:val="1"/>
        </w:rPr>
        <w:t xml:space="preserve"> </w:t>
      </w:r>
      <w:r>
        <w:rPr>
          <w:spacing w:val="-2"/>
        </w:rPr>
        <w:t>ways:</w:t>
      </w:r>
    </w:p>
    <w:p w:rsidR="00CA3DB8" w:rsidRDefault="00CA3DB8">
      <w:pPr>
        <w:pStyle w:val="BodyText"/>
        <w:spacing w:before="38"/>
        <w:rPr>
          <w:sz w:val="20"/>
        </w:rPr>
      </w:pPr>
    </w:p>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675"/>
        <w:gridCol w:w="8075"/>
      </w:tblGrid>
      <w:tr w:rsidR="00CA3DB8">
        <w:trPr>
          <w:trHeight w:val="3199"/>
        </w:trPr>
        <w:tc>
          <w:tcPr>
            <w:tcW w:w="675" w:type="dxa"/>
          </w:tcPr>
          <w:p w:rsidR="00CA3DB8" w:rsidRDefault="00507D95">
            <w:pPr>
              <w:pStyle w:val="TableParagraph"/>
              <w:spacing w:line="262" w:lineRule="exact"/>
              <w:ind w:left="107" w:firstLine="0"/>
              <w:rPr>
                <w:rFonts w:ascii="Arial"/>
                <w:b/>
                <w:sz w:val="23"/>
              </w:rPr>
            </w:pPr>
            <w:r>
              <w:rPr>
                <w:rFonts w:ascii="Arial"/>
                <w:b/>
                <w:spacing w:val="-10"/>
                <w:sz w:val="23"/>
              </w:rPr>
              <w:t>1</w:t>
            </w:r>
          </w:p>
        </w:tc>
        <w:tc>
          <w:tcPr>
            <w:tcW w:w="8075" w:type="dxa"/>
          </w:tcPr>
          <w:p w:rsidR="00CA3DB8" w:rsidRDefault="00507D95">
            <w:pPr>
              <w:pStyle w:val="TableParagraph"/>
              <w:ind w:left="107" w:firstLine="0"/>
              <w:rPr>
                <w:sz w:val="23"/>
              </w:rPr>
            </w:pPr>
            <w:r>
              <w:rPr>
                <w:sz w:val="23"/>
              </w:rPr>
              <w:t>Planning</w:t>
            </w:r>
            <w:r>
              <w:rPr>
                <w:spacing w:val="-4"/>
                <w:sz w:val="23"/>
              </w:rPr>
              <w:t xml:space="preserve"> </w:t>
            </w:r>
            <w:r>
              <w:rPr>
                <w:sz w:val="23"/>
              </w:rPr>
              <w:t>and</w:t>
            </w:r>
            <w:r>
              <w:rPr>
                <w:spacing w:val="-4"/>
                <w:sz w:val="23"/>
              </w:rPr>
              <w:t xml:space="preserve"> </w:t>
            </w:r>
            <w:r>
              <w:rPr>
                <w:sz w:val="23"/>
              </w:rPr>
              <w:t>Leading</w:t>
            </w:r>
            <w:r>
              <w:rPr>
                <w:spacing w:val="-1"/>
                <w:sz w:val="23"/>
              </w:rPr>
              <w:t xml:space="preserve"> </w:t>
            </w:r>
            <w:r>
              <w:rPr>
                <w:spacing w:val="-2"/>
                <w:sz w:val="23"/>
              </w:rPr>
              <w:t>worship:</w:t>
            </w:r>
          </w:p>
          <w:p w:rsidR="00CA3DB8" w:rsidRDefault="00507D95">
            <w:pPr>
              <w:pStyle w:val="TableParagraph"/>
              <w:numPr>
                <w:ilvl w:val="0"/>
                <w:numId w:val="2"/>
              </w:numPr>
              <w:tabs>
                <w:tab w:val="left" w:pos="827"/>
              </w:tabs>
              <w:spacing w:before="150" w:line="271" w:lineRule="auto"/>
              <w:ind w:right="175"/>
              <w:rPr>
                <w:sz w:val="23"/>
              </w:rPr>
            </w:pPr>
            <w:r>
              <w:rPr>
                <w:sz w:val="23"/>
              </w:rPr>
              <w:t>Being</w:t>
            </w:r>
            <w:r>
              <w:rPr>
                <w:spacing w:val="-6"/>
                <w:sz w:val="23"/>
              </w:rPr>
              <w:t xml:space="preserve"> </w:t>
            </w:r>
            <w:r>
              <w:rPr>
                <w:sz w:val="23"/>
              </w:rPr>
              <w:t>part</w:t>
            </w:r>
            <w:r>
              <w:rPr>
                <w:spacing w:val="-4"/>
                <w:sz w:val="23"/>
              </w:rPr>
              <w:t xml:space="preserve"> </w:t>
            </w:r>
            <w:r>
              <w:rPr>
                <w:sz w:val="23"/>
              </w:rPr>
              <w:t>of</w:t>
            </w:r>
            <w:r>
              <w:rPr>
                <w:spacing w:val="-2"/>
                <w:sz w:val="23"/>
              </w:rPr>
              <w:t xml:space="preserve"> </w:t>
            </w:r>
            <w:r>
              <w:rPr>
                <w:sz w:val="23"/>
              </w:rPr>
              <w:t>the</w:t>
            </w:r>
            <w:r>
              <w:rPr>
                <w:spacing w:val="-6"/>
                <w:sz w:val="23"/>
              </w:rPr>
              <w:t xml:space="preserve"> </w:t>
            </w:r>
            <w:r>
              <w:rPr>
                <w:sz w:val="23"/>
              </w:rPr>
              <w:t>planning</w:t>
            </w:r>
            <w:r>
              <w:rPr>
                <w:spacing w:val="-6"/>
                <w:sz w:val="23"/>
              </w:rPr>
              <w:t xml:space="preserve"> </w:t>
            </w:r>
            <w:r>
              <w:rPr>
                <w:sz w:val="23"/>
              </w:rPr>
              <w:t>group</w:t>
            </w:r>
            <w:r>
              <w:rPr>
                <w:spacing w:val="-6"/>
                <w:sz w:val="23"/>
              </w:rPr>
              <w:t xml:space="preserve"> </w:t>
            </w:r>
            <w:r>
              <w:rPr>
                <w:sz w:val="23"/>
              </w:rPr>
              <w:t>for</w:t>
            </w:r>
            <w:r>
              <w:rPr>
                <w:spacing w:val="-5"/>
                <w:sz w:val="23"/>
              </w:rPr>
              <w:t xml:space="preserve"> </w:t>
            </w:r>
            <w:r>
              <w:rPr>
                <w:sz w:val="23"/>
              </w:rPr>
              <w:t>children’s</w:t>
            </w:r>
            <w:r>
              <w:rPr>
                <w:spacing w:val="-5"/>
                <w:sz w:val="23"/>
              </w:rPr>
              <w:t xml:space="preserve"> </w:t>
            </w:r>
            <w:r>
              <w:rPr>
                <w:sz w:val="23"/>
              </w:rPr>
              <w:t>services,</w:t>
            </w:r>
            <w:r>
              <w:rPr>
                <w:spacing w:val="-4"/>
                <w:sz w:val="23"/>
              </w:rPr>
              <w:t xml:space="preserve"> </w:t>
            </w:r>
            <w:r>
              <w:rPr>
                <w:sz w:val="23"/>
              </w:rPr>
              <w:t>or</w:t>
            </w:r>
            <w:r>
              <w:rPr>
                <w:spacing w:val="-5"/>
                <w:sz w:val="23"/>
              </w:rPr>
              <w:t xml:space="preserve"> </w:t>
            </w:r>
            <w:r>
              <w:rPr>
                <w:sz w:val="23"/>
              </w:rPr>
              <w:t>stewarding or leading them</w:t>
            </w:r>
          </w:p>
          <w:p w:rsidR="00CA3DB8" w:rsidRDefault="00507D95">
            <w:pPr>
              <w:pStyle w:val="TableParagraph"/>
              <w:numPr>
                <w:ilvl w:val="0"/>
                <w:numId w:val="2"/>
              </w:numPr>
              <w:tabs>
                <w:tab w:val="left" w:pos="826"/>
              </w:tabs>
              <w:spacing w:before="3"/>
              <w:ind w:left="826" w:hanging="359"/>
              <w:rPr>
                <w:sz w:val="23"/>
              </w:rPr>
            </w:pPr>
            <w:r>
              <w:rPr>
                <w:sz w:val="23"/>
              </w:rPr>
              <w:t>Serving</w:t>
            </w:r>
            <w:r>
              <w:rPr>
                <w:spacing w:val="-4"/>
                <w:sz w:val="23"/>
              </w:rPr>
              <w:t xml:space="preserve"> </w:t>
            </w:r>
            <w:r>
              <w:rPr>
                <w:sz w:val="23"/>
              </w:rPr>
              <w:t>at the</w:t>
            </w:r>
            <w:r>
              <w:rPr>
                <w:spacing w:val="-3"/>
                <w:sz w:val="23"/>
              </w:rPr>
              <w:t xml:space="preserve"> </w:t>
            </w:r>
            <w:r>
              <w:rPr>
                <w:spacing w:val="-2"/>
                <w:sz w:val="23"/>
              </w:rPr>
              <w:t>Eucharist</w:t>
            </w:r>
          </w:p>
          <w:p w:rsidR="00CA3DB8" w:rsidRDefault="00507D95">
            <w:pPr>
              <w:pStyle w:val="TableParagraph"/>
              <w:numPr>
                <w:ilvl w:val="0"/>
                <w:numId w:val="2"/>
              </w:numPr>
              <w:tabs>
                <w:tab w:val="left" w:pos="826"/>
              </w:tabs>
              <w:spacing w:before="36"/>
              <w:ind w:left="826" w:hanging="359"/>
              <w:rPr>
                <w:sz w:val="23"/>
              </w:rPr>
            </w:pPr>
            <w:r>
              <w:rPr>
                <w:sz w:val="23"/>
              </w:rPr>
              <w:t>Preparing</w:t>
            </w:r>
            <w:r>
              <w:rPr>
                <w:spacing w:val="-4"/>
                <w:sz w:val="23"/>
              </w:rPr>
              <w:t xml:space="preserve"> </w:t>
            </w:r>
            <w:r>
              <w:rPr>
                <w:sz w:val="23"/>
              </w:rPr>
              <w:t>and</w:t>
            </w:r>
            <w:r>
              <w:rPr>
                <w:spacing w:val="-3"/>
                <w:sz w:val="23"/>
              </w:rPr>
              <w:t xml:space="preserve"> </w:t>
            </w:r>
            <w:r>
              <w:rPr>
                <w:sz w:val="23"/>
              </w:rPr>
              <w:t>setting</w:t>
            </w:r>
            <w:r>
              <w:rPr>
                <w:spacing w:val="-3"/>
                <w:sz w:val="23"/>
              </w:rPr>
              <w:t xml:space="preserve"> </w:t>
            </w:r>
            <w:r>
              <w:rPr>
                <w:sz w:val="23"/>
              </w:rPr>
              <w:t>up</w:t>
            </w:r>
            <w:r>
              <w:rPr>
                <w:spacing w:val="-4"/>
                <w:sz w:val="23"/>
              </w:rPr>
              <w:t xml:space="preserve"> </w:t>
            </w:r>
            <w:r>
              <w:rPr>
                <w:sz w:val="23"/>
              </w:rPr>
              <w:t>for</w:t>
            </w:r>
            <w:r>
              <w:rPr>
                <w:spacing w:val="-4"/>
                <w:sz w:val="23"/>
              </w:rPr>
              <w:t xml:space="preserve"> </w:t>
            </w:r>
            <w:r>
              <w:rPr>
                <w:sz w:val="23"/>
              </w:rPr>
              <w:t>Sunday</w:t>
            </w:r>
            <w:r>
              <w:rPr>
                <w:spacing w:val="-4"/>
                <w:sz w:val="23"/>
              </w:rPr>
              <w:t xml:space="preserve"> </w:t>
            </w:r>
            <w:r>
              <w:rPr>
                <w:sz w:val="23"/>
              </w:rPr>
              <w:t>services</w:t>
            </w:r>
            <w:r>
              <w:rPr>
                <w:spacing w:val="3"/>
                <w:sz w:val="23"/>
              </w:rPr>
              <w:t xml:space="preserve"> </w:t>
            </w:r>
            <w:r>
              <w:rPr>
                <w:sz w:val="23"/>
              </w:rPr>
              <w:t>–</w:t>
            </w:r>
            <w:r>
              <w:rPr>
                <w:spacing w:val="-1"/>
                <w:sz w:val="23"/>
              </w:rPr>
              <w:t xml:space="preserve"> </w:t>
            </w:r>
            <w:r>
              <w:rPr>
                <w:sz w:val="23"/>
              </w:rPr>
              <w:t>duties</w:t>
            </w:r>
            <w:r>
              <w:rPr>
                <w:spacing w:val="-2"/>
                <w:sz w:val="23"/>
              </w:rPr>
              <w:t xml:space="preserve"> </w:t>
            </w:r>
            <w:r>
              <w:rPr>
                <w:sz w:val="23"/>
              </w:rPr>
              <w:t>of</w:t>
            </w:r>
            <w:r>
              <w:rPr>
                <w:spacing w:val="-1"/>
                <w:sz w:val="23"/>
              </w:rPr>
              <w:t xml:space="preserve"> </w:t>
            </w:r>
            <w:r>
              <w:rPr>
                <w:spacing w:val="-2"/>
                <w:sz w:val="23"/>
              </w:rPr>
              <w:t>sacristan</w:t>
            </w:r>
          </w:p>
          <w:p w:rsidR="00CA3DB8" w:rsidRDefault="00507D95">
            <w:pPr>
              <w:pStyle w:val="TableParagraph"/>
              <w:numPr>
                <w:ilvl w:val="0"/>
                <w:numId w:val="2"/>
              </w:numPr>
              <w:tabs>
                <w:tab w:val="left" w:pos="826"/>
              </w:tabs>
              <w:spacing w:before="35"/>
              <w:ind w:left="826" w:hanging="359"/>
              <w:rPr>
                <w:sz w:val="23"/>
              </w:rPr>
            </w:pPr>
            <w:r>
              <w:rPr>
                <w:sz w:val="23"/>
              </w:rPr>
              <w:t>Being</w:t>
            </w:r>
            <w:r>
              <w:rPr>
                <w:spacing w:val="-5"/>
                <w:sz w:val="23"/>
              </w:rPr>
              <w:t xml:space="preserve"> </w:t>
            </w:r>
            <w:r>
              <w:rPr>
                <w:sz w:val="23"/>
              </w:rPr>
              <w:t>part</w:t>
            </w:r>
            <w:r>
              <w:rPr>
                <w:spacing w:val="-3"/>
                <w:sz w:val="23"/>
              </w:rPr>
              <w:t xml:space="preserve"> </w:t>
            </w:r>
            <w:r>
              <w:rPr>
                <w:sz w:val="23"/>
              </w:rPr>
              <w:t>of the</w:t>
            </w:r>
            <w:r>
              <w:rPr>
                <w:spacing w:val="-5"/>
                <w:sz w:val="23"/>
              </w:rPr>
              <w:t xml:space="preserve"> </w:t>
            </w:r>
            <w:r>
              <w:rPr>
                <w:sz w:val="23"/>
              </w:rPr>
              <w:t>church</w:t>
            </w:r>
            <w:r>
              <w:rPr>
                <w:spacing w:val="-4"/>
                <w:sz w:val="23"/>
              </w:rPr>
              <w:t xml:space="preserve"> </w:t>
            </w:r>
            <w:r>
              <w:rPr>
                <w:sz w:val="23"/>
              </w:rPr>
              <w:t>services’</w:t>
            </w:r>
            <w:r>
              <w:rPr>
                <w:spacing w:val="-7"/>
                <w:sz w:val="23"/>
              </w:rPr>
              <w:t xml:space="preserve"> </w:t>
            </w:r>
            <w:r>
              <w:rPr>
                <w:sz w:val="23"/>
              </w:rPr>
              <w:t>Welcoming</w:t>
            </w:r>
            <w:r>
              <w:rPr>
                <w:spacing w:val="-4"/>
                <w:sz w:val="23"/>
              </w:rPr>
              <w:t xml:space="preserve"> </w:t>
            </w:r>
            <w:r>
              <w:rPr>
                <w:sz w:val="23"/>
              </w:rPr>
              <w:t>and</w:t>
            </w:r>
            <w:r>
              <w:rPr>
                <w:spacing w:val="-5"/>
                <w:sz w:val="23"/>
              </w:rPr>
              <w:t xml:space="preserve"> </w:t>
            </w:r>
            <w:r>
              <w:rPr>
                <w:sz w:val="23"/>
              </w:rPr>
              <w:t>Stewarding</w:t>
            </w:r>
            <w:r>
              <w:rPr>
                <w:spacing w:val="-4"/>
                <w:sz w:val="23"/>
              </w:rPr>
              <w:t xml:space="preserve"> Team</w:t>
            </w:r>
          </w:p>
          <w:p w:rsidR="00CA3DB8" w:rsidRDefault="00507D95">
            <w:pPr>
              <w:pStyle w:val="TableParagraph"/>
              <w:numPr>
                <w:ilvl w:val="0"/>
                <w:numId w:val="2"/>
              </w:numPr>
              <w:tabs>
                <w:tab w:val="left" w:pos="826"/>
              </w:tabs>
              <w:spacing w:before="36"/>
              <w:ind w:left="826" w:hanging="359"/>
              <w:rPr>
                <w:sz w:val="23"/>
              </w:rPr>
            </w:pPr>
            <w:r>
              <w:rPr>
                <w:sz w:val="23"/>
              </w:rPr>
              <w:t>Being</w:t>
            </w:r>
            <w:r>
              <w:rPr>
                <w:spacing w:val="-4"/>
                <w:sz w:val="23"/>
              </w:rPr>
              <w:t xml:space="preserve"> </w:t>
            </w:r>
            <w:r>
              <w:rPr>
                <w:sz w:val="23"/>
              </w:rPr>
              <w:t>part</w:t>
            </w:r>
            <w:r>
              <w:rPr>
                <w:spacing w:val="-2"/>
                <w:sz w:val="23"/>
              </w:rPr>
              <w:t xml:space="preserve"> </w:t>
            </w:r>
            <w:r>
              <w:rPr>
                <w:sz w:val="23"/>
              </w:rPr>
              <w:t>of the</w:t>
            </w:r>
            <w:r>
              <w:rPr>
                <w:spacing w:val="-3"/>
                <w:sz w:val="23"/>
              </w:rPr>
              <w:t xml:space="preserve"> </w:t>
            </w:r>
            <w:r>
              <w:rPr>
                <w:sz w:val="23"/>
              </w:rPr>
              <w:t>Bible</w:t>
            </w:r>
            <w:r>
              <w:rPr>
                <w:spacing w:val="-4"/>
                <w:sz w:val="23"/>
              </w:rPr>
              <w:t xml:space="preserve"> </w:t>
            </w:r>
            <w:r>
              <w:rPr>
                <w:sz w:val="23"/>
              </w:rPr>
              <w:t>reading</w:t>
            </w:r>
            <w:r>
              <w:rPr>
                <w:spacing w:val="-3"/>
                <w:sz w:val="23"/>
              </w:rPr>
              <w:t xml:space="preserve"> </w:t>
            </w:r>
            <w:r>
              <w:rPr>
                <w:spacing w:val="-4"/>
                <w:sz w:val="23"/>
              </w:rPr>
              <w:t>team</w:t>
            </w:r>
          </w:p>
          <w:p w:rsidR="00CA3DB8" w:rsidRDefault="00507D95">
            <w:pPr>
              <w:pStyle w:val="TableParagraph"/>
              <w:numPr>
                <w:ilvl w:val="0"/>
                <w:numId w:val="2"/>
              </w:numPr>
              <w:tabs>
                <w:tab w:val="left" w:pos="827"/>
              </w:tabs>
              <w:spacing w:before="35"/>
              <w:rPr>
                <w:sz w:val="23"/>
              </w:rPr>
            </w:pPr>
            <w:r>
              <w:rPr>
                <w:sz w:val="23"/>
              </w:rPr>
              <w:t>Leading</w:t>
            </w:r>
            <w:r>
              <w:rPr>
                <w:spacing w:val="-5"/>
                <w:sz w:val="23"/>
              </w:rPr>
              <w:t xml:space="preserve"> </w:t>
            </w:r>
            <w:r>
              <w:rPr>
                <w:spacing w:val="-2"/>
                <w:sz w:val="23"/>
              </w:rPr>
              <w:t>prayers</w:t>
            </w:r>
          </w:p>
          <w:p w:rsidR="00CA3DB8" w:rsidRDefault="00507D95">
            <w:pPr>
              <w:pStyle w:val="TableParagraph"/>
              <w:numPr>
                <w:ilvl w:val="0"/>
                <w:numId w:val="2"/>
              </w:numPr>
              <w:tabs>
                <w:tab w:val="left" w:pos="826"/>
              </w:tabs>
              <w:spacing w:before="36"/>
              <w:ind w:left="826" w:hanging="359"/>
              <w:rPr>
                <w:sz w:val="23"/>
              </w:rPr>
            </w:pPr>
            <w:r>
              <w:rPr>
                <w:sz w:val="23"/>
              </w:rPr>
              <w:t>Singing</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pacing w:val="-2"/>
                <w:sz w:val="23"/>
              </w:rPr>
              <w:t>choir</w:t>
            </w:r>
          </w:p>
          <w:p w:rsidR="00CA3DB8" w:rsidRDefault="00507D95">
            <w:pPr>
              <w:pStyle w:val="TableParagraph"/>
              <w:numPr>
                <w:ilvl w:val="0"/>
                <w:numId w:val="2"/>
              </w:numPr>
              <w:tabs>
                <w:tab w:val="left" w:pos="826"/>
              </w:tabs>
              <w:spacing w:before="35"/>
              <w:ind w:left="826" w:hanging="359"/>
              <w:rPr>
                <w:sz w:val="23"/>
              </w:rPr>
            </w:pPr>
            <w:r>
              <w:rPr>
                <w:sz w:val="23"/>
              </w:rPr>
              <w:t>Playing</w:t>
            </w:r>
            <w:r>
              <w:rPr>
                <w:spacing w:val="-4"/>
                <w:sz w:val="23"/>
              </w:rPr>
              <w:t xml:space="preserve"> </w:t>
            </w:r>
            <w:r>
              <w:rPr>
                <w:sz w:val="23"/>
              </w:rPr>
              <w:t>the</w:t>
            </w:r>
            <w:r>
              <w:rPr>
                <w:spacing w:val="-3"/>
                <w:sz w:val="23"/>
              </w:rPr>
              <w:t xml:space="preserve"> </w:t>
            </w:r>
            <w:r>
              <w:rPr>
                <w:sz w:val="23"/>
              </w:rPr>
              <w:t>organ</w:t>
            </w:r>
            <w:r>
              <w:rPr>
                <w:spacing w:val="-4"/>
                <w:sz w:val="23"/>
              </w:rPr>
              <w:t xml:space="preserve"> </w:t>
            </w:r>
            <w:r>
              <w:rPr>
                <w:sz w:val="23"/>
              </w:rPr>
              <w:t>or</w:t>
            </w:r>
            <w:r>
              <w:rPr>
                <w:spacing w:val="-2"/>
                <w:sz w:val="23"/>
              </w:rPr>
              <w:t xml:space="preserve"> </w:t>
            </w:r>
            <w:r>
              <w:rPr>
                <w:sz w:val="23"/>
              </w:rPr>
              <w:t>other instrument</w:t>
            </w:r>
            <w:r>
              <w:rPr>
                <w:spacing w:val="-1"/>
                <w:sz w:val="23"/>
              </w:rPr>
              <w:t xml:space="preserve"> </w:t>
            </w:r>
            <w:r>
              <w:rPr>
                <w:sz w:val="23"/>
              </w:rPr>
              <w:t>in</w:t>
            </w:r>
            <w:r>
              <w:rPr>
                <w:spacing w:val="-3"/>
                <w:sz w:val="23"/>
              </w:rPr>
              <w:t xml:space="preserve"> </w:t>
            </w:r>
            <w:r>
              <w:rPr>
                <w:spacing w:val="-2"/>
                <w:sz w:val="23"/>
              </w:rPr>
              <w:t>service</w:t>
            </w:r>
          </w:p>
        </w:tc>
      </w:tr>
      <w:tr w:rsidR="00CA3DB8">
        <w:trPr>
          <w:trHeight w:val="378"/>
        </w:trPr>
        <w:tc>
          <w:tcPr>
            <w:tcW w:w="675" w:type="dxa"/>
          </w:tcPr>
          <w:p w:rsidR="00CA3DB8" w:rsidRDefault="00507D95">
            <w:pPr>
              <w:pStyle w:val="TableParagraph"/>
              <w:spacing w:line="260" w:lineRule="exact"/>
              <w:ind w:left="107" w:firstLine="0"/>
              <w:rPr>
                <w:rFonts w:ascii="Arial"/>
                <w:b/>
                <w:sz w:val="23"/>
              </w:rPr>
            </w:pPr>
            <w:r>
              <w:rPr>
                <w:rFonts w:ascii="Arial"/>
                <w:b/>
                <w:spacing w:val="-10"/>
                <w:sz w:val="23"/>
              </w:rPr>
              <w:t>2</w:t>
            </w:r>
          </w:p>
        </w:tc>
        <w:tc>
          <w:tcPr>
            <w:tcW w:w="8075" w:type="dxa"/>
          </w:tcPr>
          <w:p w:rsidR="00CA3DB8" w:rsidRDefault="00507D95">
            <w:pPr>
              <w:pStyle w:val="TableParagraph"/>
              <w:spacing w:line="262" w:lineRule="exact"/>
              <w:ind w:left="107" w:firstLine="0"/>
              <w:rPr>
                <w:sz w:val="23"/>
              </w:rPr>
            </w:pPr>
            <w:r>
              <w:rPr>
                <w:sz w:val="23"/>
              </w:rPr>
              <w:t>Planning</w:t>
            </w:r>
            <w:r>
              <w:rPr>
                <w:spacing w:val="-5"/>
                <w:sz w:val="23"/>
              </w:rPr>
              <w:t xml:space="preserve"> </w:t>
            </w:r>
            <w:r>
              <w:rPr>
                <w:sz w:val="23"/>
              </w:rPr>
              <w:t>or</w:t>
            </w:r>
            <w:r>
              <w:rPr>
                <w:spacing w:val="-3"/>
                <w:sz w:val="23"/>
              </w:rPr>
              <w:t xml:space="preserve"> </w:t>
            </w:r>
            <w:r>
              <w:rPr>
                <w:sz w:val="23"/>
              </w:rPr>
              <w:t>teaching</w:t>
            </w:r>
            <w:r>
              <w:rPr>
                <w:spacing w:val="-4"/>
                <w:sz w:val="23"/>
              </w:rPr>
              <w:t xml:space="preserve"> </w:t>
            </w:r>
            <w:r>
              <w:rPr>
                <w:sz w:val="23"/>
              </w:rPr>
              <w:t>Sunday</w:t>
            </w:r>
            <w:r>
              <w:rPr>
                <w:spacing w:val="-5"/>
                <w:sz w:val="23"/>
              </w:rPr>
              <w:t xml:space="preserve"> </w:t>
            </w:r>
            <w:r>
              <w:rPr>
                <w:sz w:val="23"/>
              </w:rPr>
              <w:t>School,</w:t>
            </w:r>
            <w:r>
              <w:rPr>
                <w:spacing w:val="-3"/>
                <w:sz w:val="23"/>
              </w:rPr>
              <w:t xml:space="preserve"> </w:t>
            </w:r>
            <w:r>
              <w:rPr>
                <w:sz w:val="23"/>
              </w:rPr>
              <w:t>crèche</w:t>
            </w:r>
            <w:r>
              <w:rPr>
                <w:spacing w:val="-4"/>
                <w:sz w:val="23"/>
              </w:rPr>
              <w:t xml:space="preserve"> </w:t>
            </w:r>
            <w:r>
              <w:rPr>
                <w:sz w:val="23"/>
              </w:rPr>
              <w:t>teaching</w:t>
            </w:r>
            <w:r>
              <w:rPr>
                <w:spacing w:val="-4"/>
                <w:sz w:val="23"/>
              </w:rPr>
              <w:t xml:space="preserve"> </w:t>
            </w:r>
            <w:r>
              <w:rPr>
                <w:sz w:val="23"/>
              </w:rPr>
              <w:t>and</w:t>
            </w:r>
            <w:r>
              <w:rPr>
                <w:spacing w:val="-1"/>
                <w:sz w:val="23"/>
              </w:rPr>
              <w:t xml:space="preserve"> </w:t>
            </w:r>
            <w:r>
              <w:rPr>
                <w:spacing w:val="-2"/>
                <w:sz w:val="23"/>
              </w:rPr>
              <w:t>worship</w:t>
            </w:r>
          </w:p>
        </w:tc>
      </w:tr>
      <w:tr w:rsidR="00CA3DB8">
        <w:trPr>
          <w:trHeight w:val="460"/>
        </w:trPr>
        <w:tc>
          <w:tcPr>
            <w:tcW w:w="675" w:type="dxa"/>
          </w:tcPr>
          <w:p w:rsidR="00CA3DB8" w:rsidRDefault="00507D95">
            <w:pPr>
              <w:pStyle w:val="TableParagraph"/>
              <w:spacing w:line="262" w:lineRule="exact"/>
              <w:ind w:left="107" w:firstLine="0"/>
              <w:rPr>
                <w:rFonts w:ascii="Arial"/>
                <w:b/>
                <w:sz w:val="23"/>
              </w:rPr>
            </w:pPr>
            <w:r>
              <w:rPr>
                <w:rFonts w:ascii="Arial"/>
                <w:b/>
                <w:spacing w:val="-10"/>
                <w:sz w:val="23"/>
              </w:rPr>
              <w:t>3</w:t>
            </w:r>
          </w:p>
        </w:tc>
        <w:tc>
          <w:tcPr>
            <w:tcW w:w="8075" w:type="dxa"/>
          </w:tcPr>
          <w:p w:rsidR="00CA3DB8" w:rsidRDefault="00507D95">
            <w:pPr>
              <w:pStyle w:val="TableParagraph"/>
              <w:spacing w:before="36"/>
              <w:ind w:left="107" w:firstLine="0"/>
              <w:rPr>
                <w:sz w:val="23"/>
              </w:rPr>
            </w:pPr>
            <w:r>
              <w:rPr>
                <w:sz w:val="23"/>
              </w:rPr>
              <w:t>Leading</w:t>
            </w:r>
            <w:r>
              <w:rPr>
                <w:spacing w:val="-2"/>
                <w:sz w:val="23"/>
              </w:rPr>
              <w:t xml:space="preserve"> </w:t>
            </w:r>
            <w:r>
              <w:rPr>
                <w:sz w:val="23"/>
              </w:rPr>
              <w:t>Godly</w:t>
            </w:r>
            <w:r>
              <w:rPr>
                <w:spacing w:val="-3"/>
                <w:sz w:val="23"/>
              </w:rPr>
              <w:t xml:space="preserve"> </w:t>
            </w:r>
            <w:r>
              <w:rPr>
                <w:sz w:val="23"/>
              </w:rPr>
              <w:t>Play</w:t>
            </w:r>
            <w:r>
              <w:rPr>
                <w:spacing w:val="-3"/>
                <w:sz w:val="23"/>
              </w:rPr>
              <w:t xml:space="preserve"> </w:t>
            </w:r>
            <w:r>
              <w:rPr>
                <w:sz w:val="23"/>
              </w:rPr>
              <w:t>in</w:t>
            </w:r>
            <w:r>
              <w:rPr>
                <w:spacing w:val="-2"/>
                <w:sz w:val="23"/>
              </w:rPr>
              <w:t xml:space="preserve"> </w:t>
            </w:r>
            <w:r>
              <w:rPr>
                <w:sz w:val="23"/>
              </w:rPr>
              <w:t>the</w:t>
            </w:r>
            <w:r>
              <w:rPr>
                <w:spacing w:val="-2"/>
                <w:sz w:val="23"/>
              </w:rPr>
              <w:t xml:space="preserve"> Parish</w:t>
            </w:r>
          </w:p>
        </w:tc>
      </w:tr>
      <w:tr w:rsidR="00CA3DB8">
        <w:trPr>
          <w:trHeight w:val="383"/>
        </w:trPr>
        <w:tc>
          <w:tcPr>
            <w:tcW w:w="675" w:type="dxa"/>
          </w:tcPr>
          <w:p w:rsidR="00CA3DB8" w:rsidRDefault="00507D95">
            <w:pPr>
              <w:pStyle w:val="TableParagraph"/>
              <w:spacing w:line="262" w:lineRule="exact"/>
              <w:ind w:left="107" w:firstLine="0"/>
              <w:rPr>
                <w:rFonts w:ascii="Arial"/>
                <w:b/>
                <w:sz w:val="23"/>
              </w:rPr>
            </w:pPr>
            <w:r>
              <w:rPr>
                <w:rFonts w:ascii="Arial"/>
                <w:b/>
                <w:spacing w:val="-10"/>
                <w:sz w:val="23"/>
              </w:rPr>
              <w:t>4</w:t>
            </w:r>
          </w:p>
        </w:tc>
        <w:tc>
          <w:tcPr>
            <w:tcW w:w="8075" w:type="dxa"/>
          </w:tcPr>
          <w:p w:rsidR="00CA3DB8" w:rsidRDefault="00507D95">
            <w:pPr>
              <w:pStyle w:val="TableParagraph"/>
              <w:ind w:left="107" w:firstLine="0"/>
              <w:rPr>
                <w:sz w:val="23"/>
              </w:rPr>
            </w:pPr>
            <w:r>
              <w:rPr>
                <w:sz w:val="23"/>
              </w:rPr>
              <w:t>Helping</w:t>
            </w:r>
            <w:r>
              <w:rPr>
                <w:spacing w:val="-4"/>
                <w:sz w:val="23"/>
              </w:rPr>
              <w:t xml:space="preserve"> </w:t>
            </w:r>
            <w:r>
              <w:rPr>
                <w:sz w:val="23"/>
              </w:rPr>
              <w:t>to</w:t>
            </w:r>
            <w:r>
              <w:rPr>
                <w:spacing w:val="-4"/>
                <w:sz w:val="23"/>
              </w:rPr>
              <w:t xml:space="preserve"> </w:t>
            </w:r>
            <w:r>
              <w:rPr>
                <w:sz w:val="23"/>
              </w:rPr>
              <w:t>run</w:t>
            </w:r>
            <w:r>
              <w:rPr>
                <w:spacing w:val="-2"/>
                <w:sz w:val="23"/>
              </w:rPr>
              <w:t xml:space="preserve"> </w:t>
            </w:r>
            <w:r>
              <w:rPr>
                <w:sz w:val="23"/>
              </w:rPr>
              <w:t>regular</w:t>
            </w:r>
            <w:r>
              <w:rPr>
                <w:spacing w:val="-3"/>
                <w:sz w:val="23"/>
              </w:rPr>
              <w:t xml:space="preserve"> </w:t>
            </w:r>
            <w:r>
              <w:rPr>
                <w:sz w:val="23"/>
              </w:rPr>
              <w:t xml:space="preserve">mid-week </w:t>
            </w:r>
            <w:r>
              <w:rPr>
                <w:spacing w:val="-2"/>
                <w:sz w:val="23"/>
              </w:rPr>
              <w:t>worship</w:t>
            </w:r>
          </w:p>
        </w:tc>
      </w:tr>
      <w:tr w:rsidR="00CA3DB8">
        <w:trPr>
          <w:trHeight w:val="2344"/>
        </w:trPr>
        <w:tc>
          <w:tcPr>
            <w:tcW w:w="675" w:type="dxa"/>
          </w:tcPr>
          <w:p w:rsidR="00CA3DB8" w:rsidRDefault="00507D95">
            <w:pPr>
              <w:pStyle w:val="TableParagraph"/>
              <w:spacing w:line="260" w:lineRule="exact"/>
              <w:ind w:left="107" w:firstLine="0"/>
              <w:rPr>
                <w:rFonts w:ascii="Arial"/>
                <w:b/>
                <w:sz w:val="23"/>
              </w:rPr>
            </w:pPr>
            <w:r>
              <w:rPr>
                <w:rFonts w:ascii="Arial"/>
                <w:b/>
                <w:spacing w:val="-10"/>
                <w:sz w:val="23"/>
              </w:rPr>
              <w:t>5</w:t>
            </w:r>
          </w:p>
        </w:tc>
        <w:tc>
          <w:tcPr>
            <w:tcW w:w="8075" w:type="dxa"/>
          </w:tcPr>
          <w:p w:rsidR="00CA3DB8" w:rsidRDefault="00507D95">
            <w:pPr>
              <w:pStyle w:val="TableParagraph"/>
              <w:spacing w:line="262" w:lineRule="exact"/>
              <w:ind w:left="107" w:firstLine="0"/>
              <w:rPr>
                <w:sz w:val="23"/>
              </w:rPr>
            </w:pPr>
            <w:r>
              <w:rPr>
                <w:sz w:val="23"/>
              </w:rPr>
              <w:t>Church</w:t>
            </w:r>
            <w:r>
              <w:rPr>
                <w:spacing w:val="-6"/>
                <w:sz w:val="23"/>
              </w:rPr>
              <w:t xml:space="preserve"> </w:t>
            </w:r>
            <w:r>
              <w:rPr>
                <w:spacing w:val="-2"/>
                <w:sz w:val="23"/>
              </w:rPr>
              <w:t>Governance:</w:t>
            </w:r>
          </w:p>
          <w:p w:rsidR="00CA3DB8" w:rsidRDefault="00507D95">
            <w:pPr>
              <w:pStyle w:val="TableParagraph"/>
              <w:numPr>
                <w:ilvl w:val="0"/>
                <w:numId w:val="1"/>
              </w:numPr>
              <w:tabs>
                <w:tab w:val="left" w:pos="826"/>
              </w:tabs>
              <w:spacing w:before="114" w:line="264" w:lineRule="exact"/>
              <w:ind w:left="826" w:hanging="359"/>
              <w:rPr>
                <w:sz w:val="23"/>
              </w:rPr>
            </w:pPr>
            <w:r>
              <w:rPr>
                <w:sz w:val="23"/>
              </w:rPr>
              <w:t>PCC</w:t>
            </w:r>
            <w:r>
              <w:rPr>
                <w:spacing w:val="-3"/>
                <w:sz w:val="23"/>
              </w:rPr>
              <w:t xml:space="preserve"> </w:t>
            </w:r>
            <w:r>
              <w:rPr>
                <w:sz w:val="23"/>
              </w:rPr>
              <w:t>or</w:t>
            </w:r>
            <w:r>
              <w:rPr>
                <w:spacing w:val="-1"/>
                <w:sz w:val="23"/>
              </w:rPr>
              <w:t xml:space="preserve"> </w:t>
            </w:r>
            <w:r>
              <w:rPr>
                <w:sz w:val="23"/>
              </w:rPr>
              <w:t>DCC</w:t>
            </w:r>
            <w:r>
              <w:rPr>
                <w:spacing w:val="-4"/>
                <w:sz w:val="23"/>
              </w:rPr>
              <w:t xml:space="preserve"> </w:t>
            </w:r>
            <w:r>
              <w:rPr>
                <w:spacing w:val="-2"/>
                <w:sz w:val="23"/>
              </w:rPr>
              <w:t>membership</w:t>
            </w:r>
          </w:p>
          <w:p w:rsidR="00CA3DB8" w:rsidRDefault="00507D95">
            <w:pPr>
              <w:pStyle w:val="TableParagraph"/>
              <w:numPr>
                <w:ilvl w:val="0"/>
                <w:numId w:val="1"/>
              </w:numPr>
              <w:tabs>
                <w:tab w:val="left" w:pos="826"/>
              </w:tabs>
              <w:spacing w:line="264" w:lineRule="exact"/>
              <w:ind w:left="826" w:hanging="359"/>
              <w:rPr>
                <w:sz w:val="23"/>
              </w:rPr>
            </w:pPr>
            <w:r>
              <w:rPr>
                <w:sz w:val="23"/>
              </w:rPr>
              <w:t>Buildings</w:t>
            </w:r>
            <w:r>
              <w:rPr>
                <w:spacing w:val="-5"/>
                <w:sz w:val="23"/>
              </w:rPr>
              <w:t xml:space="preserve"> </w:t>
            </w:r>
            <w:r>
              <w:rPr>
                <w:sz w:val="23"/>
              </w:rPr>
              <w:t>and</w:t>
            </w:r>
            <w:r>
              <w:rPr>
                <w:spacing w:val="-3"/>
                <w:sz w:val="23"/>
              </w:rPr>
              <w:t xml:space="preserve"> </w:t>
            </w:r>
            <w:r>
              <w:rPr>
                <w:sz w:val="23"/>
              </w:rPr>
              <w:t>Maintenance</w:t>
            </w:r>
            <w:r>
              <w:rPr>
                <w:spacing w:val="-5"/>
                <w:sz w:val="23"/>
              </w:rPr>
              <w:t xml:space="preserve"> </w:t>
            </w:r>
            <w:r>
              <w:rPr>
                <w:sz w:val="23"/>
              </w:rPr>
              <w:t>Committee</w:t>
            </w:r>
            <w:r>
              <w:rPr>
                <w:spacing w:val="-4"/>
                <w:sz w:val="23"/>
              </w:rPr>
              <w:t xml:space="preserve"> </w:t>
            </w:r>
            <w:r>
              <w:rPr>
                <w:spacing w:val="-2"/>
                <w:sz w:val="23"/>
              </w:rPr>
              <w:t>membership</w:t>
            </w:r>
          </w:p>
          <w:p w:rsidR="00CA3DB8" w:rsidRDefault="00507D95">
            <w:pPr>
              <w:pStyle w:val="TableParagraph"/>
              <w:numPr>
                <w:ilvl w:val="0"/>
                <w:numId w:val="1"/>
              </w:numPr>
              <w:tabs>
                <w:tab w:val="left" w:pos="826"/>
              </w:tabs>
              <w:spacing w:line="264" w:lineRule="exact"/>
              <w:ind w:left="826" w:hanging="359"/>
              <w:rPr>
                <w:sz w:val="23"/>
              </w:rPr>
            </w:pPr>
            <w:r>
              <w:rPr>
                <w:sz w:val="23"/>
              </w:rPr>
              <w:t>Finance</w:t>
            </w:r>
            <w:r>
              <w:rPr>
                <w:spacing w:val="-5"/>
                <w:sz w:val="23"/>
              </w:rPr>
              <w:t xml:space="preserve"> </w:t>
            </w:r>
            <w:r>
              <w:rPr>
                <w:sz w:val="23"/>
              </w:rPr>
              <w:t>Committee</w:t>
            </w:r>
            <w:r>
              <w:rPr>
                <w:spacing w:val="-6"/>
                <w:sz w:val="23"/>
              </w:rPr>
              <w:t xml:space="preserve"> </w:t>
            </w:r>
            <w:r>
              <w:rPr>
                <w:spacing w:val="-2"/>
                <w:sz w:val="23"/>
              </w:rPr>
              <w:t>membership</w:t>
            </w:r>
          </w:p>
          <w:p w:rsidR="00CA3DB8" w:rsidRDefault="00507D95">
            <w:pPr>
              <w:pStyle w:val="TableParagraph"/>
              <w:numPr>
                <w:ilvl w:val="0"/>
                <w:numId w:val="1"/>
              </w:numPr>
              <w:tabs>
                <w:tab w:val="left" w:pos="826"/>
              </w:tabs>
              <w:spacing w:before="2" w:line="264" w:lineRule="exact"/>
              <w:ind w:left="826" w:hanging="359"/>
              <w:rPr>
                <w:sz w:val="23"/>
              </w:rPr>
            </w:pPr>
            <w:r>
              <w:rPr>
                <w:sz w:val="23"/>
              </w:rPr>
              <w:t>Charity</w:t>
            </w:r>
            <w:r>
              <w:rPr>
                <w:spacing w:val="-5"/>
                <w:sz w:val="23"/>
              </w:rPr>
              <w:t xml:space="preserve"> </w:t>
            </w:r>
            <w:r>
              <w:rPr>
                <w:sz w:val="23"/>
              </w:rPr>
              <w:t>Committee</w:t>
            </w:r>
            <w:r>
              <w:rPr>
                <w:spacing w:val="-4"/>
                <w:sz w:val="23"/>
              </w:rPr>
              <w:t xml:space="preserve"> </w:t>
            </w:r>
            <w:r>
              <w:rPr>
                <w:spacing w:val="-2"/>
                <w:sz w:val="23"/>
              </w:rPr>
              <w:t>membership</w:t>
            </w:r>
          </w:p>
          <w:p w:rsidR="00CA3DB8" w:rsidRDefault="00507D95">
            <w:pPr>
              <w:pStyle w:val="TableParagraph"/>
              <w:numPr>
                <w:ilvl w:val="0"/>
                <w:numId w:val="1"/>
              </w:numPr>
              <w:tabs>
                <w:tab w:val="left" w:pos="826"/>
              </w:tabs>
              <w:spacing w:line="264" w:lineRule="exact"/>
              <w:ind w:left="826" w:hanging="359"/>
              <w:rPr>
                <w:sz w:val="23"/>
              </w:rPr>
            </w:pPr>
            <w:r>
              <w:rPr>
                <w:sz w:val="23"/>
              </w:rPr>
              <w:t>Stewardship</w:t>
            </w:r>
            <w:r>
              <w:rPr>
                <w:spacing w:val="-8"/>
                <w:sz w:val="23"/>
              </w:rPr>
              <w:t xml:space="preserve"> </w:t>
            </w:r>
            <w:r>
              <w:rPr>
                <w:sz w:val="23"/>
              </w:rPr>
              <w:t>Committee</w:t>
            </w:r>
            <w:r>
              <w:rPr>
                <w:spacing w:val="-10"/>
                <w:sz w:val="23"/>
              </w:rPr>
              <w:t xml:space="preserve"> </w:t>
            </w:r>
            <w:r>
              <w:rPr>
                <w:spacing w:val="-2"/>
                <w:sz w:val="23"/>
              </w:rPr>
              <w:t>membership</w:t>
            </w:r>
          </w:p>
          <w:p w:rsidR="00CA3DB8" w:rsidRDefault="00507D95">
            <w:pPr>
              <w:pStyle w:val="TableParagraph"/>
              <w:numPr>
                <w:ilvl w:val="0"/>
                <w:numId w:val="1"/>
              </w:numPr>
              <w:tabs>
                <w:tab w:val="left" w:pos="827"/>
              </w:tabs>
              <w:spacing w:line="264" w:lineRule="exact"/>
              <w:rPr>
                <w:sz w:val="23"/>
              </w:rPr>
            </w:pPr>
            <w:r>
              <w:rPr>
                <w:sz w:val="23"/>
              </w:rPr>
              <w:t>Safeguarding</w:t>
            </w:r>
            <w:r>
              <w:rPr>
                <w:spacing w:val="-7"/>
                <w:sz w:val="23"/>
              </w:rPr>
              <w:t xml:space="preserve"> </w:t>
            </w:r>
            <w:r>
              <w:rPr>
                <w:sz w:val="23"/>
              </w:rPr>
              <w:t>Committee</w:t>
            </w:r>
            <w:r>
              <w:rPr>
                <w:spacing w:val="-7"/>
                <w:sz w:val="23"/>
              </w:rPr>
              <w:t xml:space="preserve"> </w:t>
            </w:r>
            <w:r>
              <w:rPr>
                <w:spacing w:val="-2"/>
                <w:sz w:val="23"/>
              </w:rPr>
              <w:t>membership</w:t>
            </w:r>
          </w:p>
          <w:p w:rsidR="00CA3DB8" w:rsidRDefault="00507D95">
            <w:pPr>
              <w:pStyle w:val="TableParagraph"/>
              <w:numPr>
                <w:ilvl w:val="0"/>
                <w:numId w:val="1"/>
              </w:numPr>
              <w:tabs>
                <w:tab w:val="left" w:pos="826"/>
              </w:tabs>
              <w:spacing w:line="264" w:lineRule="exact"/>
              <w:ind w:left="826" w:hanging="359"/>
              <w:rPr>
                <w:sz w:val="23"/>
              </w:rPr>
            </w:pPr>
            <w:r>
              <w:rPr>
                <w:sz w:val="23"/>
              </w:rPr>
              <w:t>Mission</w:t>
            </w:r>
            <w:r>
              <w:rPr>
                <w:spacing w:val="-4"/>
                <w:sz w:val="23"/>
              </w:rPr>
              <w:t xml:space="preserve"> </w:t>
            </w:r>
            <w:r>
              <w:rPr>
                <w:sz w:val="23"/>
              </w:rPr>
              <w:t>and</w:t>
            </w:r>
            <w:r>
              <w:rPr>
                <w:spacing w:val="-8"/>
                <w:sz w:val="23"/>
              </w:rPr>
              <w:t xml:space="preserve"> </w:t>
            </w:r>
            <w:r>
              <w:rPr>
                <w:sz w:val="23"/>
              </w:rPr>
              <w:t>Welcome</w:t>
            </w:r>
            <w:r>
              <w:rPr>
                <w:spacing w:val="-4"/>
                <w:sz w:val="23"/>
              </w:rPr>
              <w:t xml:space="preserve"> </w:t>
            </w:r>
            <w:r>
              <w:rPr>
                <w:sz w:val="23"/>
              </w:rPr>
              <w:t>groups</w:t>
            </w:r>
            <w:r>
              <w:rPr>
                <w:spacing w:val="-4"/>
                <w:sz w:val="23"/>
              </w:rPr>
              <w:t xml:space="preserve"> </w:t>
            </w:r>
            <w:r>
              <w:rPr>
                <w:spacing w:val="-2"/>
                <w:sz w:val="23"/>
              </w:rPr>
              <w:t>membership</w:t>
            </w:r>
          </w:p>
        </w:tc>
      </w:tr>
      <w:tr w:rsidR="00CA3DB8">
        <w:trPr>
          <w:trHeight w:val="1060"/>
        </w:trPr>
        <w:tc>
          <w:tcPr>
            <w:tcW w:w="8750" w:type="dxa"/>
            <w:gridSpan w:val="2"/>
          </w:tcPr>
          <w:p w:rsidR="00CA3DB8" w:rsidRDefault="00507D95">
            <w:pPr>
              <w:pStyle w:val="TableParagraph"/>
              <w:spacing w:line="264" w:lineRule="exact"/>
              <w:ind w:left="107" w:right="446" w:firstLine="0"/>
              <w:rPr>
                <w:rFonts w:ascii="Arial"/>
                <w:b/>
                <w:sz w:val="23"/>
              </w:rPr>
            </w:pPr>
            <w:r>
              <w:rPr>
                <w:rFonts w:ascii="Arial"/>
                <w:b/>
                <w:sz w:val="23"/>
              </w:rPr>
              <w:t>The</w:t>
            </w:r>
            <w:r>
              <w:rPr>
                <w:rFonts w:ascii="Arial"/>
                <w:b/>
                <w:spacing w:val="-5"/>
                <w:sz w:val="23"/>
              </w:rPr>
              <w:t xml:space="preserve"> </w:t>
            </w:r>
            <w:r>
              <w:rPr>
                <w:rFonts w:ascii="Arial"/>
                <w:b/>
                <w:sz w:val="23"/>
              </w:rPr>
              <w:t>list</w:t>
            </w:r>
            <w:r>
              <w:rPr>
                <w:rFonts w:ascii="Arial"/>
                <w:b/>
                <w:spacing w:val="-4"/>
                <w:sz w:val="23"/>
              </w:rPr>
              <w:t xml:space="preserve"> </w:t>
            </w:r>
            <w:r>
              <w:rPr>
                <w:rFonts w:ascii="Arial"/>
                <w:b/>
                <w:sz w:val="23"/>
              </w:rPr>
              <w:t>above</w:t>
            </w:r>
            <w:r>
              <w:rPr>
                <w:rFonts w:ascii="Arial"/>
                <w:b/>
                <w:spacing w:val="-5"/>
                <w:sz w:val="23"/>
              </w:rPr>
              <w:t xml:space="preserve"> </w:t>
            </w:r>
            <w:r>
              <w:rPr>
                <w:rFonts w:ascii="Arial"/>
                <w:b/>
                <w:sz w:val="23"/>
              </w:rPr>
              <w:t>is</w:t>
            </w:r>
            <w:r>
              <w:rPr>
                <w:rFonts w:ascii="Arial"/>
                <w:b/>
                <w:spacing w:val="-5"/>
                <w:sz w:val="23"/>
              </w:rPr>
              <w:t xml:space="preserve"> </w:t>
            </w:r>
            <w:r>
              <w:rPr>
                <w:rFonts w:ascii="Arial"/>
                <w:b/>
                <w:sz w:val="23"/>
              </w:rPr>
              <w:t>not</w:t>
            </w:r>
            <w:r>
              <w:rPr>
                <w:rFonts w:ascii="Arial"/>
                <w:b/>
                <w:spacing w:val="-4"/>
                <w:sz w:val="23"/>
              </w:rPr>
              <w:t xml:space="preserve"> </w:t>
            </w:r>
            <w:r>
              <w:rPr>
                <w:rFonts w:ascii="Arial"/>
                <w:b/>
                <w:sz w:val="23"/>
              </w:rPr>
              <w:t>exhaustive,</w:t>
            </w:r>
            <w:r>
              <w:rPr>
                <w:rFonts w:ascii="Arial"/>
                <w:b/>
                <w:spacing w:val="-3"/>
                <w:sz w:val="23"/>
              </w:rPr>
              <w:t xml:space="preserve"> </w:t>
            </w:r>
            <w:r>
              <w:rPr>
                <w:rFonts w:ascii="Arial"/>
                <w:b/>
                <w:sz w:val="23"/>
              </w:rPr>
              <w:t>but</w:t>
            </w:r>
            <w:r>
              <w:rPr>
                <w:rFonts w:ascii="Arial"/>
                <w:b/>
                <w:spacing w:val="-4"/>
                <w:sz w:val="23"/>
              </w:rPr>
              <w:t xml:space="preserve"> </w:t>
            </w:r>
            <w:r>
              <w:rPr>
                <w:rFonts w:ascii="Arial"/>
                <w:b/>
                <w:sz w:val="23"/>
              </w:rPr>
              <w:t>represents</w:t>
            </w:r>
            <w:r>
              <w:rPr>
                <w:rFonts w:ascii="Arial"/>
                <w:b/>
                <w:spacing w:val="-5"/>
                <w:sz w:val="23"/>
              </w:rPr>
              <w:t xml:space="preserve"> </w:t>
            </w:r>
            <w:r>
              <w:rPr>
                <w:rFonts w:ascii="Arial"/>
                <w:b/>
                <w:sz w:val="23"/>
              </w:rPr>
              <w:t>evidence</w:t>
            </w:r>
            <w:r>
              <w:rPr>
                <w:rFonts w:ascii="Arial"/>
                <w:b/>
                <w:spacing w:val="-5"/>
                <w:sz w:val="23"/>
              </w:rPr>
              <w:t xml:space="preserve"> </w:t>
            </w:r>
            <w:r>
              <w:rPr>
                <w:rFonts w:ascii="Arial"/>
                <w:b/>
                <w:sz w:val="23"/>
              </w:rPr>
              <w:t>of</w:t>
            </w:r>
            <w:r>
              <w:rPr>
                <w:rFonts w:ascii="Arial"/>
                <w:b/>
                <w:spacing w:val="-4"/>
                <w:sz w:val="23"/>
              </w:rPr>
              <w:t xml:space="preserve"> </w:t>
            </w:r>
            <w:r>
              <w:rPr>
                <w:rFonts w:ascii="Arial"/>
                <w:b/>
                <w:sz w:val="23"/>
              </w:rPr>
              <w:t>being</w:t>
            </w:r>
            <w:r>
              <w:rPr>
                <w:rFonts w:ascii="Arial"/>
                <w:b/>
                <w:spacing w:val="-5"/>
                <w:sz w:val="23"/>
              </w:rPr>
              <w:t xml:space="preserve"> </w:t>
            </w:r>
            <w:r>
              <w:rPr>
                <w:rFonts w:ascii="Arial"/>
                <w:b/>
                <w:sz w:val="23"/>
              </w:rPr>
              <w:t>active</w:t>
            </w:r>
            <w:r>
              <w:rPr>
                <w:rFonts w:ascii="Arial"/>
                <w:b/>
                <w:spacing w:val="-5"/>
                <w:sz w:val="23"/>
              </w:rPr>
              <w:t xml:space="preserve"> </w:t>
            </w:r>
            <w:r>
              <w:rPr>
                <w:rFonts w:ascii="Arial"/>
                <w:b/>
                <w:sz w:val="23"/>
              </w:rPr>
              <w:t>in the life and worship of the church. Other forms of participation may be considered but the parent/</w:t>
            </w:r>
            <w:proofErr w:type="spellStart"/>
            <w:r>
              <w:rPr>
                <w:rFonts w:ascii="Arial"/>
                <w:b/>
                <w:sz w:val="23"/>
              </w:rPr>
              <w:t>carer</w:t>
            </w:r>
            <w:proofErr w:type="spellEnd"/>
            <w:r>
              <w:rPr>
                <w:rFonts w:ascii="Arial"/>
                <w:b/>
                <w:sz w:val="23"/>
              </w:rPr>
              <w:t xml:space="preserve"> must clearly exhibit a similar degree of commitment in terms of time and effort.</w:t>
            </w:r>
          </w:p>
        </w:tc>
      </w:tr>
    </w:tbl>
    <w:p w:rsidR="00CA3DB8" w:rsidRDefault="00507D95">
      <w:pPr>
        <w:spacing w:before="260"/>
        <w:ind w:right="78"/>
        <w:rPr>
          <w:rFonts w:ascii="Arial"/>
          <w:i/>
          <w:sz w:val="23"/>
        </w:rPr>
      </w:pPr>
      <w:r>
        <w:rPr>
          <w:rFonts w:ascii="Arial"/>
          <w:b/>
          <w:i/>
          <w:sz w:val="23"/>
        </w:rPr>
        <w:t xml:space="preserve">NB 1. </w:t>
      </w:r>
      <w:proofErr w:type="gramStart"/>
      <w:r>
        <w:rPr>
          <w:rFonts w:ascii="Arial"/>
          <w:i/>
          <w:sz w:val="23"/>
        </w:rPr>
        <w:t xml:space="preserve">Parents/carers who have moved into the area within the two years preceding the closing date for application </w:t>
      </w:r>
      <w:r>
        <w:rPr>
          <w:rFonts w:ascii="Arial"/>
          <w:b/>
          <w:i/>
          <w:sz w:val="23"/>
          <w:u w:val="single"/>
        </w:rPr>
        <w:t>may</w:t>
      </w:r>
      <w:r>
        <w:rPr>
          <w:rFonts w:ascii="Arial"/>
          <w:b/>
          <w:i/>
          <w:sz w:val="23"/>
        </w:rPr>
        <w:t xml:space="preserve"> </w:t>
      </w:r>
      <w:r>
        <w:rPr>
          <w:rFonts w:ascii="Arial"/>
          <w:i/>
          <w:sz w:val="23"/>
        </w:rPr>
        <w:t>still qualify for a</w:t>
      </w:r>
      <w:r>
        <w:rPr>
          <w:rFonts w:ascii="Arial"/>
          <w:i/>
          <w:spacing w:val="-1"/>
          <w:sz w:val="23"/>
        </w:rPr>
        <w:t xml:space="preserve"> </w:t>
      </w:r>
      <w:r>
        <w:rPr>
          <w:rFonts w:ascii="Arial"/>
          <w:i/>
          <w:sz w:val="23"/>
        </w:rPr>
        <w:t>Foundation</w:t>
      </w:r>
      <w:r>
        <w:rPr>
          <w:rFonts w:ascii="Arial"/>
          <w:i/>
          <w:spacing w:val="-1"/>
          <w:sz w:val="23"/>
        </w:rPr>
        <w:t xml:space="preserve"> </w:t>
      </w:r>
      <w:r>
        <w:rPr>
          <w:rFonts w:ascii="Arial"/>
          <w:i/>
          <w:sz w:val="23"/>
        </w:rPr>
        <w:t>Place if they are</w:t>
      </w:r>
      <w:r>
        <w:rPr>
          <w:rFonts w:ascii="Arial"/>
          <w:i/>
          <w:spacing w:val="-1"/>
          <w:sz w:val="23"/>
        </w:rPr>
        <w:t xml:space="preserve"> </w:t>
      </w:r>
      <w:r>
        <w:rPr>
          <w:rFonts w:ascii="Arial"/>
          <w:i/>
          <w:sz w:val="23"/>
        </w:rPr>
        <w:t>able</w:t>
      </w:r>
      <w:r>
        <w:rPr>
          <w:rFonts w:ascii="Arial"/>
          <w:i/>
          <w:spacing w:val="-1"/>
          <w:sz w:val="23"/>
        </w:rPr>
        <w:t xml:space="preserve"> </w:t>
      </w:r>
      <w:r>
        <w:rPr>
          <w:rFonts w:ascii="Arial"/>
          <w:i/>
          <w:sz w:val="23"/>
        </w:rPr>
        <w:t>to</w:t>
      </w:r>
      <w:r>
        <w:rPr>
          <w:rFonts w:ascii="Arial"/>
          <w:i/>
          <w:spacing w:val="-1"/>
          <w:sz w:val="23"/>
        </w:rPr>
        <w:t xml:space="preserve"> </w:t>
      </w:r>
      <w:r>
        <w:rPr>
          <w:rFonts w:ascii="Arial"/>
          <w:i/>
          <w:sz w:val="23"/>
        </w:rPr>
        <w:t>demonstrate being</w:t>
      </w:r>
      <w:r>
        <w:rPr>
          <w:rFonts w:ascii="Arial"/>
          <w:i/>
          <w:spacing w:val="-1"/>
          <w:sz w:val="23"/>
        </w:rPr>
        <w:t xml:space="preserve"> </w:t>
      </w:r>
      <w:r>
        <w:rPr>
          <w:rFonts w:ascii="Arial"/>
          <w:i/>
          <w:sz w:val="23"/>
        </w:rPr>
        <w:t>active in</w:t>
      </w:r>
      <w:r>
        <w:rPr>
          <w:rFonts w:ascii="Arial"/>
          <w:i/>
          <w:spacing w:val="-1"/>
          <w:sz w:val="23"/>
        </w:rPr>
        <w:t xml:space="preserve"> </w:t>
      </w:r>
      <w:r>
        <w:rPr>
          <w:rFonts w:ascii="Arial"/>
          <w:i/>
          <w:sz w:val="23"/>
        </w:rPr>
        <w:t>the</w:t>
      </w:r>
      <w:r>
        <w:rPr>
          <w:rFonts w:ascii="Arial"/>
          <w:i/>
          <w:spacing w:val="-1"/>
          <w:sz w:val="23"/>
        </w:rPr>
        <w:t xml:space="preserve"> </w:t>
      </w:r>
      <w:r>
        <w:rPr>
          <w:rFonts w:ascii="Arial"/>
          <w:i/>
          <w:sz w:val="23"/>
        </w:rPr>
        <w:t>life and worship of their previous Christian church such that this then brings the total time of being active in the</w:t>
      </w:r>
      <w:r>
        <w:rPr>
          <w:rFonts w:ascii="Arial"/>
          <w:i/>
          <w:spacing w:val="-3"/>
          <w:sz w:val="23"/>
        </w:rPr>
        <w:t xml:space="preserve"> </w:t>
      </w:r>
      <w:r>
        <w:rPr>
          <w:rFonts w:ascii="Arial"/>
          <w:i/>
          <w:sz w:val="23"/>
        </w:rPr>
        <w:t>life</w:t>
      </w:r>
      <w:r>
        <w:rPr>
          <w:rFonts w:ascii="Arial"/>
          <w:i/>
          <w:spacing w:val="-3"/>
          <w:sz w:val="23"/>
        </w:rPr>
        <w:t xml:space="preserve"> </w:t>
      </w:r>
      <w:r>
        <w:rPr>
          <w:rFonts w:ascii="Arial"/>
          <w:i/>
          <w:sz w:val="23"/>
        </w:rPr>
        <w:t>and</w:t>
      </w:r>
      <w:r>
        <w:rPr>
          <w:rFonts w:ascii="Arial"/>
          <w:i/>
          <w:spacing w:val="-3"/>
          <w:sz w:val="23"/>
        </w:rPr>
        <w:t xml:space="preserve"> </w:t>
      </w:r>
      <w:r>
        <w:rPr>
          <w:rFonts w:ascii="Arial"/>
          <w:i/>
          <w:sz w:val="23"/>
        </w:rPr>
        <w:t>worship</w:t>
      </w:r>
      <w:r>
        <w:rPr>
          <w:rFonts w:ascii="Arial"/>
          <w:i/>
          <w:spacing w:val="-3"/>
          <w:sz w:val="23"/>
        </w:rPr>
        <w:t xml:space="preserve"> </w:t>
      </w:r>
      <w:r>
        <w:rPr>
          <w:rFonts w:ascii="Arial"/>
          <w:i/>
          <w:sz w:val="23"/>
        </w:rPr>
        <w:t>of</w:t>
      </w:r>
      <w:r>
        <w:rPr>
          <w:rFonts w:ascii="Arial"/>
          <w:i/>
          <w:spacing w:val="-1"/>
          <w:sz w:val="23"/>
        </w:rPr>
        <w:t xml:space="preserve"> </w:t>
      </w:r>
      <w:r>
        <w:rPr>
          <w:rFonts w:ascii="Arial"/>
          <w:i/>
          <w:sz w:val="23"/>
        </w:rPr>
        <w:t>the</w:t>
      </w:r>
      <w:r>
        <w:rPr>
          <w:rFonts w:ascii="Arial"/>
          <w:i/>
          <w:spacing w:val="-3"/>
          <w:sz w:val="23"/>
        </w:rPr>
        <w:t xml:space="preserve"> </w:t>
      </w:r>
      <w:r>
        <w:rPr>
          <w:rFonts w:ascii="Arial"/>
          <w:i/>
          <w:sz w:val="23"/>
        </w:rPr>
        <w:t>church to</w:t>
      </w:r>
      <w:r>
        <w:rPr>
          <w:rFonts w:ascii="Arial"/>
          <w:i/>
          <w:spacing w:val="-3"/>
          <w:sz w:val="23"/>
        </w:rPr>
        <w:t xml:space="preserve"> </w:t>
      </w:r>
      <w:r>
        <w:rPr>
          <w:rFonts w:ascii="Arial"/>
          <w:i/>
          <w:sz w:val="23"/>
        </w:rPr>
        <w:t>the</w:t>
      </w:r>
      <w:r>
        <w:rPr>
          <w:rFonts w:ascii="Arial"/>
          <w:i/>
          <w:spacing w:val="-3"/>
          <w:sz w:val="23"/>
        </w:rPr>
        <w:t xml:space="preserve"> </w:t>
      </w:r>
      <w:r>
        <w:rPr>
          <w:rFonts w:ascii="Arial"/>
          <w:i/>
          <w:sz w:val="23"/>
        </w:rPr>
        <w:t>required</w:t>
      </w:r>
      <w:r>
        <w:rPr>
          <w:rFonts w:ascii="Arial"/>
          <w:i/>
          <w:spacing w:val="-3"/>
          <w:sz w:val="23"/>
        </w:rPr>
        <w:t xml:space="preserve"> </w:t>
      </w:r>
      <w:r>
        <w:rPr>
          <w:rFonts w:ascii="Arial"/>
          <w:i/>
          <w:sz w:val="23"/>
        </w:rPr>
        <w:t>two-year</w:t>
      </w:r>
      <w:r>
        <w:rPr>
          <w:rFonts w:ascii="Arial"/>
          <w:i/>
          <w:spacing w:val="-2"/>
          <w:sz w:val="23"/>
        </w:rPr>
        <w:t xml:space="preserve"> </w:t>
      </w:r>
      <w:r>
        <w:rPr>
          <w:rFonts w:ascii="Arial"/>
          <w:i/>
          <w:sz w:val="23"/>
        </w:rPr>
        <w:t>period.</w:t>
      </w:r>
      <w:proofErr w:type="gramEnd"/>
      <w:r>
        <w:rPr>
          <w:rFonts w:ascii="Arial"/>
          <w:i/>
          <w:sz w:val="23"/>
        </w:rPr>
        <w:t xml:space="preserve"> In</w:t>
      </w:r>
      <w:r>
        <w:rPr>
          <w:rFonts w:ascii="Arial"/>
          <w:i/>
          <w:spacing w:val="-3"/>
          <w:sz w:val="23"/>
        </w:rPr>
        <w:t xml:space="preserve"> </w:t>
      </w:r>
      <w:r>
        <w:rPr>
          <w:rFonts w:ascii="Arial"/>
          <w:i/>
          <w:sz w:val="23"/>
        </w:rPr>
        <w:t>order</w:t>
      </w:r>
      <w:r>
        <w:rPr>
          <w:rFonts w:ascii="Arial"/>
          <w:i/>
          <w:spacing w:val="-1"/>
          <w:sz w:val="23"/>
        </w:rPr>
        <w:t xml:space="preserve"> </w:t>
      </w:r>
      <w:r>
        <w:rPr>
          <w:rFonts w:ascii="Arial"/>
          <w:i/>
          <w:sz w:val="23"/>
        </w:rPr>
        <w:t>to</w:t>
      </w:r>
      <w:r>
        <w:rPr>
          <w:rFonts w:ascii="Arial"/>
          <w:i/>
          <w:spacing w:val="-3"/>
          <w:sz w:val="23"/>
        </w:rPr>
        <w:t xml:space="preserve"> </w:t>
      </w:r>
      <w:r>
        <w:rPr>
          <w:rFonts w:ascii="Arial"/>
          <w:i/>
          <w:sz w:val="23"/>
        </w:rPr>
        <w:t>demonstrate</w:t>
      </w:r>
      <w:r>
        <w:rPr>
          <w:rFonts w:ascii="Arial"/>
          <w:i/>
          <w:spacing w:val="-3"/>
          <w:sz w:val="23"/>
        </w:rPr>
        <w:t xml:space="preserve"> </w:t>
      </w:r>
      <w:r>
        <w:rPr>
          <w:rFonts w:ascii="Arial"/>
          <w:i/>
          <w:sz w:val="23"/>
        </w:rPr>
        <w:t>being</w:t>
      </w:r>
      <w:r>
        <w:rPr>
          <w:rFonts w:ascii="Arial"/>
          <w:i/>
          <w:spacing w:val="-3"/>
          <w:sz w:val="23"/>
        </w:rPr>
        <w:t xml:space="preserve"> </w:t>
      </w:r>
      <w:r>
        <w:rPr>
          <w:rFonts w:ascii="Arial"/>
          <w:i/>
          <w:sz w:val="23"/>
        </w:rPr>
        <w:t>active</w:t>
      </w:r>
      <w:r>
        <w:rPr>
          <w:rFonts w:ascii="Arial"/>
          <w:i/>
          <w:spacing w:val="-3"/>
          <w:sz w:val="23"/>
        </w:rPr>
        <w:t xml:space="preserve"> </w:t>
      </w:r>
      <w:r>
        <w:rPr>
          <w:rFonts w:ascii="Arial"/>
          <w:i/>
          <w:sz w:val="23"/>
        </w:rPr>
        <w:t>in the life and worship of their previ</w:t>
      </w:r>
      <w:r>
        <w:rPr>
          <w:rFonts w:ascii="Arial"/>
          <w:i/>
          <w:sz w:val="23"/>
        </w:rPr>
        <w:t>ous church parents/carers must provide the full contact details of their previous church to the school Admissions Officer.</w:t>
      </w:r>
      <w:r>
        <w:rPr>
          <w:rFonts w:ascii="Arial"/>
          <w:i/>
          <w:spacing w:val="40"/>
          <w:sz w:val="23"/>
        </w:rPr>
        <w:t xml:space="preserve"> </w:t>
      </w:r>
      <w:r>
        <w:rPr>
          <w:rFonts w:ascii="Arial"/>
          <w:i/>
          <w:sz w:val="23"/>
        </w:rPr>
        <w:t xml:space="preserve">Confirmation from the previous church of worship </w:t>
      </w:r>
      <w:proofErr w:type="gramStart"/>
      <w:r>
        <w:rPr>
          <w:rFonts w:ascii="Arial"/>
          <w:i/>
          <w:sz w:val="23"/>
        </w:rPr>
        <w:t>will be sought</w:t>
      </w:r>
      <w:proofErr w:type="gramEnd"/>
      <w:r>
        <w:rPr>
          <w:rFonts w:ascii="Arial"/>
          <w:i/>
          <w:sz w:val="23"/>
        </w:rPr>
        <w:t xml:space="preserve"> by the school.</w:t>
      </w:r>
      <w:r>
        <w:rPr>
          <w:rFonts w:ascii="Arial"/>
          <w:i/>
          <w:spacing w:val="40"/>
          <w:sz w:val="23"/>
        </w:rPr>
        <w:t xml:space="preserve"> </w:t>
      </w:r>
      <w:r>
        <w:rPr>
          <w:rFonts w:ascii="Arial"/>
          <w:i/>
          <w:sz w:val="23"/>
        </w:rPr>
        <w:t>Where the school is unable to obtain satisfactory conf</w:t>
      </w:r>
      <w:r>
        <w:rPr>
          <w:rFonts w:ascii="Arial"/>
          <w:i/>
          <w:sz w:val="23"/>
        </w:rPr>
        <w:t xml:space="preserve">irmation from a previous church </w:t>
      </w:r>
      <w:r>
        <w:rPr>
          <w:rFonts w:ascii="Arial"/>
          <w:b/>
          <w:i/>
          <w:sz w:val="23"/>
        </w:rPr>
        <w:t xml:space="preserve">the application </w:t>
      </w:r>
      <w:proofErr w:type="gramStart"/>
      <w:r>
        <w:rPr>
          <w:rFonts w:ascii="Arial"/>
          <w:b/>
          <w:i/>
          <w:sz w:val="23"/>
        </w:rPr>
        <w:t>will be considered</w:t>
      </w:r>
      <w:proofErr w:type="gramEnd"/>
      <w:r>
        <w:rPr>
          <w:rFonts w:ascii="Arial"/>
          <w:b/>
          <w:i/>
          <w:sz w:val="23"/>
        </w:rPr>
        <w:t xml:space="preserve"> by strictly applying the criteria for Open Places</w:t>
      </w:r>
      <w:r>
        <w:rPr>
          <w:rFonts w:ascii="Arial"/>
          <w:i/>
          <w:sz w:val="23"/>
        </w:rPr>
        <w:t>.</w:t>
      </w:r>
    </w:p>
    <w:p w:rsidR="00CA3DB8" w:rsidRDefault="00CA3DB8">
      <w:pPr>
        <w:rPr>
          <w:rFonts w:ascii="Arial"/>
          <w:i/>
          <w:sz w:val="23"/>
        </w:rPr>
        <w:sectPr w:rsidR="00CA3DB8">
          <w:pgSz w:w="12240" w:h="15840"/>
          <w:pgMar w:top="920" w:right="720" w:bottom="280" w:left="720" w:header="720" w:footer="720" w:gutter="0"/>
          <w:cols w:space="720"/>
        </w:sectPr>
      </w:pPr>
    </w:p>
    <w:p w:rsidR="00CA3DB8" w:rsidRDefault="00507D95">
      <w:pPr>
        <w:spacing w:before="76"/>
        <w:rPr>
          <w:rFonts w:ascii="Arial"/>
          <w:i/>
          <w:sz w:val="23"/>
        </w:rPr>
      </w:pPr>
      <w:r>
        <w:rPr>
          <w:rFonts w:ascii="Arial"/>
          <w:i/>
          <w:sz w:val="23"/>
        </w:rPr>
        <w:t>Governors</w:t>
      </w:r>
      <w:r>
        <w:rPr>
          <w:rFonts w:ascii="Arial"/>
          <w:i/>
          <w:spacing w:val="-5"/>
          <w:sz w:val="23"/>
        </w:rPr>
        <w:t xml:space="preserve"> </w:t>
      </w:r>
      <w:r>
        <w:rPr>
          <w:rFonts w:ascii="Arial"/>
          <w:i/>
          <w:sz w:val="23"/>
        </w:rPr>
        <w:t>do</w:t>
      </w:r>
      <w:r>
        <w:rPr>
          <w:rFonts w:ascii="Arial"/>
          <w:i/>
          <w:spacing w:val="-4"/>
          <w:sz w:val="23"/>
        </w:rPr>
        <w:t xml:space="preserve"> </w:t>
      </w:r>
      <w:r>
        <w:rPr>
          <w:rFonts w:ascii="Arial"/>
          <w:i/>
          <w:sz w:val="23"/>
        </w:rPr>
        <w:t>not</w:t>
      </w:r>
      <w:r>
        <w:rPr>
          <w:rFonts w:ascii="Arial"/>
          <w:i/>
          <w:spacing w:val="-3"/>
          <w:sz w:val="23"/>
        </w:rPr>
        <w:t xml:space="preserve"> </w:t>
      </w:r>
      <w:r>
        <w:rPr>
          <w:rFonts w:ascii="Arial"/>
          <w:i/>
          <w:sz w:val="23"/>
        </w:rPr>
        <w:t>give</w:t>
      </w:r>
      <w:r>
        <w:rPr>
          <w:rFonts w:ascii="Arial"/>
          <w:i/>
          <w:spacing w:val="-3"/>
          <w:sz w:val="23"/>
        </w:rPr>
        <w:t xml:space="preserve"> </w:t>
      </w:r>
      <w:r>
        <w:rPr>
          <w:rFonts w:ascii="Arial"/>
          <w:i/>
          <w:sz w:val="23"/>
        </w:rPr>
        <w:t>higher</w:t>
      </w:r>
      <w:r>
        <w:rPr>
          <w:rFonts w:ascii="Arial"/>
          <w:i/>
          <w:spacing w:val="-3"/>
          <w:sz w:val="23"/>
        </w:rPr>
        <w:t xml:space="preserve"> </w:t>
      </w:r>
      <w:r>
        <w:rPr>
          <w:rFonts w:ascii="Arial"/>
          <w:i/>
          <w:sz w:val="23"/>
        </w:rPr>
        <w:t>priority</w:t>
      </w:r>
      <w:r>
        <w:rPr>
          <w:rFonts w:ascii="Arial"/>
          <w:i/>
          <w:spacing w:val="-3"/>
          <w:sz w:val="23"/>
        </w:rPr>
        <w:t xml:space="preserve"> </w:t>
      </w:r>
      <w:r>
        <w:rPr>
          <w:rFonts w:ascii="Arial"/>
          <w:i/>
          <w:sz w:val="23"/>
        </w:rPr>
        <w:t>to</w:t>
      </w:r>
      <w:r>
        <w:rPr>
          <w:rFonts w:ascii="Arial"/>
          <w:i/>
          <w:spacing w:val="-4"/>
          <w:sz w:val="23"/>
        </w:rPr>
        <w:t xml:space="preserve"> </w:t>
      </w:r>
      <w:r>
        <w:rPr>
          <w:rFonts w:ascii="Arial"/>
          <w:i/>
          <w:sz w:val="23"/>
        </w:rPr>
        <w:t>families</w:t>
      </w:r>
      <w:r>
        <w:rPr>
          <w:rFonts w:ascii="Arial"/>
          <w:i/>
          <w:spacing w:val="-1"/>
          <w:sz w:val="23"/>
        </w:rPr>
        <w:t xml:space="preserve"> </w:t>
      </w:r>
      <w:r>
        <w:rPr>
          <w:rFonts w:ascii="Arial"/>
          <w:i/>
          <w:sz w:val="23"/>
        </w:rPr>
        <w:t>where</w:t>
      </w:r>
      <w:r>
        <w:rPr>
          <w:rFonts w:ascii="Arial"/>
          <w:i/>
          <w:spacing w:val="-4"/>
          <w:sz w:val="23"/>
        </w:rPr>
        <w:t xml:space="preserve"> </w:t>
      </w:r>
      <w:r>
        <w:rPr>
          <w:rFonts w:ascii="Arial"/>
          <w:i/>
          <w:sz w:val="23"/>
        </w:rPr>
        <w:t>both</w:t>
      </w:r>
      <w:r>
        <w:rPr>
          <w:rFonts w:ascii="Arial"/>
          <w:i/>
          <w:spacing w:val="-3"/>
          <w:sz w:val="23"/>
        </w:rPr>
        <w:t xml:space="preserve"> </w:t>
      </w:r>
      <w:r>
        <w:rPr>
          <w:rFonts w:ascii="Arial"/>
          <w:i/>
          <w:sz w:val="23"/>
        </w:rPr>
        <w:t>parents</w:t>
      </w:r>
      <w:r>
        <w:rPr>
          <w:rFonts w:ascii="Arial"/>
          <w:i/>
          <w:spacing w:val="-3"/>
          <w:sz w:val="23"/>
        </w:rPr>
        <w:t xml:space="preserve"> </w:t>
      </w:r>
      <w:r>
        <w:rPr>
          <w:rFonts w:ascii="Arial"/>
          <w:i/>
          <w:spacing w:val="-2"/>
          <w:sz w:val="23"/>
        </w:rPr>
        <w:t>worship.</w:t>
      </w:r>
    </w:p>
    <w:p w:rsidR="00CA3DB8" w:rsidRDefault="00CA3DB8">
      <w:pPr>
        <w:pStyle w:val="BodyText"/>
        <w:spacing w:before="2"/>
        <w:rPr>
          <w:rFonts w:ascii="Arial"/>
          <w:i/>
        </w:rPr>
      </w:pPr>
    </w:p>
    <w:p w:rsidR="00CA3DB8" w:rsidRDefault="00507D95">
      <w:pPr>
        <w:pStyle w:val="Heading2"/>
        <w:numPr>
          <w:ilvl w:val="0"/>
          <w:numId w:val="4"/>
        </w:numPr>
        <w:tabs>
          <w:tab w:val="left" w:pos="346"/>
        </w:tabs>
        <w:spacing w:before="0"/>
        <w:ind w:left="346" w:hanging="346"/>
      </w:pPr>
      <w:r>
        <w:t>A</w:t>
      </w:r>
      <w:r>
        <w:rPr>
          <w:spacing w:val="-7"/>
        </w:rPr>
        <w:t xml:space="preserve"> </w:t>
      </w:r>
      <w:r>
        <w:rPr>
          <w:rFonts w:ascii="Arial MT" w:hAnsi="Arial MT"/>
          <w:b w:val="0"/>
          <w:spacing w:val="-2"/>
        </w:rPr>
        <w:t>‘</w:t>
      </w:r>
      <w:r>
        <w:rPr>
          <w:spacing w:val="-2"/>
        </w:rPr>
        <w:t>Sibling’</w:t>
      </w:r>
    </w:p>
    <w:p w:rsidR="00CA3DB8" w:rsidRDefault="00507D95">
      <w:pPr>
        <w:pStyle w:val="BodyText"/>
        <w:spacing w:before="2"/>
        <w:ind w:right="78"/>
      </w:pPr>
      <w:r>
        <w:t xml:space="preserve">This </w:t>
      </w:r>
      <w:proofErr w:type="gramStart"/>
      <w:r>
        <w:t>is defined</w:t>
      </w:r>
      <w:proofErr w:type="gramEnd"/>
      <w:r>
        <w:t xml:space="preserve"> in the Wandsworth Council Booklet ‘Choose a Wandsworth Primary School’. </w:t>
      </w:r>
      <w:proofErr w:type="gramStart"/>
      <w:r>
        <w:t>A sibling is defined as a full brother or sister, a step/half brother or sister, an adopted brother or sister living at the same</w:t>
      </w:r>
      <w:r>
        <w:rPr>
          <w:spacing w:val="-3"/>
        </w:rPr>
        <w:t xml:space="preserve"> </w:t>
      </w:r>
      <w:r>
        <w:t>address,</w:t>
      </w:r>
      <w:r>
        <w:rPr>
          <w:spacing w:val="-1"/>
        </w:rPr>
        <w:t xml:space="preserve"> </w:t>
      </w:r>
      <w:r>
        <w:t>a</w:t>
      </w:r>
      <w:r>
        <w:rPr>
          <w:spacing w:val="-3"/>
        </w:rPr>
        <w:t xml:space="preserve"> </w:t>
      </w:r>
      <w:r>
        <w:t>child</w:t>
      </w:r>
      <w:r>
        <w:rPr>
          <w:spacing w:val="-3"/>
        </w:rPr>
        <w:t xml:space="preserve"> </w:t>
      </w:r>
      <w:r>
        <w:t>who</w:t>
      </w:r>
      <w:r>
        <w:rPr>
          <w:spacing w:val="-3"/>
        </w:rPr>
        <w:t xml:space="preserve"> </w:t>
      </w:r>
      <w:r>
        <w:t>is</w:t>
      </w:r>
      <w:r>
        <w:rPr>
          <w:spacing w:val="-2"/>
        </w:rPr>
        <w:t xml:space="preserve"> </w:t>
      </w:r>
      <w:r>
        <w:t>living</w:t>
      </w:r>
      <w:r>
        <w:rPr>
          <w:spacing w:val="-3"/>
        </w:rPr>
        <w:t xml:space="preserve"> </w:t>
      </w:r>
      <w:r>
        <w:t>at</w:t>
      </w:r>
      <w:r>
        <w:rPr>
          <w:spacing w:val="-1"/>
        </w:rPr>
        <w:t xml:space="preserve"> </w:t>
      </w:r>
      <w:r>
        <w:t>the</w:t>
      </w:r>
      <w:r>
        <w:rPr>
          <w:spacing w:val="-3"/>
        </w:rPr>
        <w:t xml:space="preserve"> </w:t>
      </w:r>
      <w:r>
        <w:t>s</w:t>
      </w:r>
      <w:r>
        <w:t>ame</w:t>
      </w:r>
      <w:r>
        <w:rPr>
          <w:spacing w:val="-3"/>
        </w:rPr>
        <w:t xml:space="preserve"> </w:t>
      </w:r>
      <w:r>
        <w:t>address</w:t>
      </w:r>
      <w:r>
        <w:rPr>
          <w:spacing w:val="-2"/>
        </w:rPr>
        <w:t xml:space="preserve"> </w:t>
      </w:r>
      <w:r>
        <w:t>as</w:t>
      </w:r>
      <w:r>
        <w:rPr>
          <w:spacing w:val="-2"/>
        </w:rPr>
        <w:t xml:space="preserve"> </w:t>
      </w:r>
      <w:r>
        <w:t>part</w:t>
      </w:r>
      <w:r>
        <w:rPr>
          <w:spacing w:val="-1"/>
        </w:rPr>
        <w:t xml:space="preserve"> </w:t>
      </w:r>
      <w:r>
        <w:t>of</w:t>
      </w:r>
      <w:r>
        <w:rPr>
          <w:spacing w:val="-1"/>
        </w:rPr>
        <w:t xml:space="preserve"> </w:t>
      </w:r>
      <w:r>
        <w:t>the</w:t>
      </w:r>
      <w:r>
        <w:rPr>
          <w:spacing w:val="-5"/>
        </w:rPr>
        <w:t xml:space="preserve"> </w:t>
      </w:r>
      <w:r>
        <w:t>family,</w:t>
      </w:r>
      <w:r>
        <w:rPr>
          <w:spacing w:val="-1"/>
        </w:rPr>
        <w:t xml:space="preserve"> </w:t>
      </w:r>
      <w:r>
        <w:t>by</w:t>
      </w:r>
      <w:r>
        <w:rPr>
          <w:spacing w:val="-4"/>
        </w:rPr>
        <w:t xml:space="preserve"> </w:t>
      </w:r>
      <w:r>
        <w:t>reason</w:t>
      </w:r>
      <w:r>
        <w:rPr>
          <w:spacing w:val="-3"/>
        </w:rPr>
        <w:t xml:space="preserve"> </w:t>
      </w:r>
      <w:r>
        <w:t>of a</w:t>
      </w:r>
      <w:r>
        <w:rPr>
          <w:spacing w:val="-3"/>
        </w:rPr>
        <w:t xml:space="preserve"> </w:t>
      </w:r>
      <w:r>
        <w:t>court</w:t>
      </w:r>
      <w:r>
        <w:rPr>
          <w:spacing w:val="-1"/>
        </w:rPr>
        <w:t xml:space="preserve"> </w:t>
      </w:r>
      <w:r>
        <w:t>order, or a child who has been placed with foster carers as a result of being looked after by a Local Authority.</w:t>
      </w:r>
      <w:proofErr w:type="gramEnd"/>
    </w:p>
    <w:p w:rsidR="00CA3DB8" w:rsidRDefault="00507D95">
      <w:pPr>
        <w:spacing w:before="250"/>
        <w:ind w:right="17"/>
        <w:rPr>
          <w:rFonts w:ascii="Arial" w:hAnsi="Arial"/>
          <w:i/>
          <w:sz w:val="23"/>
        </w:rPr>
      </w:pPr>
      <w:r>
        <w:rPr>
          <w:rFonts w:ascii="Arial" w:hAnsi="Arial"/>
          <w:b/>
          <w:sz w:val="23"/>
        </w:rPr>
        <w:t>NB</w:t>
      </w:r>
      <w:r>
        <w:rPr>
          <w:rFonts w:ascii="Arial" w:hAnsi="Arial"/>
          <w:b/>
          <w:spacing w:val="-4"/>
          <w:sz w:val="23"/>
        </w:rPr>
        <w:t xml:space="preserve"> </w:t>
      </w:r>
      <w:r>
        <w:rPr>
          <w:rFonts w:ascii="Arial" w:hAnsi="Arial"/>
          <w:b/>
          <w:sz w:val="23"/>
        </w:rPr>
        <w:t>2</w:t>
      </w:r>
      <w:r>
        <w:rPr>
          <w:sz w:val="23"/>
        </w:rPr>
        <w:t>:</w:t>
      </w:r>
      <w:r>
        <w:rPr>
          <w:spacing w:val="-1"/>
          <w:sz w:val="23"/>
        </w:rPr>
        <w:t xml:space="preserve"> </w:t>
      </w:r>
      <w:r>
        <w:rPr>
          <w:rFonts w:ascii="Arial" w:hAnsi="Arial"/>
          <w:i/>
          <w:sz w:val="23"/>
        </w:rPr>
        <w:t>For</w:t>
      </w:r>
      <w:r>
        <w:rPr>
          <w:rFonts w:ascii="Arial" w:hAnsi="Arial"/>
          <w:i/>
          <w:spacing w:val="-3"/>
          <w:sz w:val="23"/>
        </w:rPr>
        <w:t xml:space="preserve"> </w:t>
      </w:r>
      <w:r>
        <w:rPr>
          <w:rFonts w:ascii="Arial" w:hAnsi="Arial"/>
          <w:i/>
          <w:sz w:val="23"/>
        </w:rPr>
        <w:t>a</w:t>
      </w:r>
      <w:r>
        <w:rPr>
          <w:rFonts w:ascii="Arial" w:hAnsi="Arial"/>
          <w:i/>
          <w:spacing w:val="-4"/>
          <w:sz w:val="23"/>
        </w:rPr>
        <w:t xml:space="preserve"> </w:t>
      </w:r>
      <w:r>
        <w:rPr>
          <w:rFonts w:ascii="Arial" w:hAnsi="Arial"/>
          <w:i/>
          <w:sz w:val="23"/>
        </w:rPr>
        <w:t>sibling</w:t>
      </w:r>
      <w:r>
        <w:rPr>
          <w:rFonts w:ascii="Arial" w:hAnsi="Arial"/>
          <w:i/>
          <w:spacing w:val="-4"/>
          <w:sz w:val="23"/>
        </w:rPr>
        <w:t xml:space="preserve"> </w:t>
      </w:r>
      <w:r>
        <w:rPr>
          <w:rFonts w:ascii="Arial" w:hAnsi="Arial"/>
          <w:i/>
          <w:sz w:val="23"/>
        </w:rPr>
        <w:t>to</w:t>
      </w:r>
      <w:r>
        <w:rPr>
          <w:rFonts w:ascii="Arial" w:hAnsi="Arial"/>
          <w:i/>
          <w:spacing w:val="-4"/>
          <w:sz w:val="23"/>
        </w:rPr>
        <w:t xml:space="preserve"> </w:t>
      </w:r>
      <w:r>
        <w:rPr>
          <w:rFonts w:ascii="Arial" w:hAnsi="Arial"/>
          <w:i/>
          <w:sz w:val="23"/>
        </w:rPr>
        <w:t>be</w:t>
      </w:r>
      <w:r>
        <w:rPr>
          <w:rFonts w:ascii="Arial" w:hAnsi="Arial"/>
          <w:i/>
          <w:spacing w:val="-4"/>
          <w:sz w:val="23"/>
        </w:rPr>
        <w:t xml:space="preserve"> </w:t>
      </w:r>
      <w:r>
        <w:rPr>
          <w:rFonts w:ascii="Arial" w:hAnsi="Arial"/>
          <w:i/>
          <w:sz w:val="23"/>
        </w:rPr>
        <w:t>eligible</w:t>
      </w:r>
      <w:r>
        <w:rPr>
          <w:rFonts w:ascii="Arial" w:hAnsi="Arial"/>
          <w:i/>
          <w:spacing w:val="-4"/>
          <w:sz w:val="23"/>
        </w:rPr>
        <w:t xml:space="preserve"> </w:t>
      </w:r>
      <w:r>
        <w:rPr>
          <w:rFonts w:ascii="Arial" w:hAnsi="Arial"/>
          <w:i/>
          <w:sz w:val="23"/>
        </w:rPr>
        <w:t>to</w:t>
      </w:r>
      <w:r>
        <w:rPr>
          <w:rFonts w:ascii="Arial" w:hAnsi="Arial"/>
          <w:i/>
          <w:spacing w:val="-4"/>
          <w:sz w:val="23"/>
        </w:rPr>
        <w:t xml:space="preserve"> </w:t>
      </w:r>
      <w:r>
        <w:rPr>
          <w:rFonts w:ascii="Arial" w:hAnsi="Arial"/>
          <w:i/>
          <w:sz w:val="23"/>
        </w:rPr>
        <w:t>apply</w:t>
      </w:r>
      <w:r>
        <w:rPr>
          <w:rFonts w:ascii="Arial" w:hAnsi="Arial"/>
          <w:i/>
          <w:spacing w:val="-3"/>
          <w:sz w:val="23"/>
        </w:rPr>
        <w:t xml:space="preserve"> </w:t>
      </w:r>
      <w:r>
        <w:rPr>
          <w:rFonts w:ascii="Arial" w:hAnsi="Arial"/>
          <w:i/>
          <w:sz w:val="23"/>
        </w:rPr>
        <w:t>for</w:t>
      </w:r>
      <w:r>
        <w:rPr>
          <w:rFonts w:ascii="Arial" w:hAnsi="Arial"/>
          <w:i/>
          <w:spacing w:val="-3"/>
          <w:sz w:val="23"/>
        </w:rPr>
        <w:t xml:space="preserve"> </w:t>
      </w:r>
      <w:r>
        <w:rPr>
          <w:rFonts w:ascii="Arial" w:hAnsi="Arial"/>
          <w:i/>
          <w:sz w:val="23"/>
        </w:rPr>
        <w:t>a</w:t>
      </w:r>
      <w:r>
        <w:rPr>
          <w:rFonts w:ascii="Arial" w:hAnsi="Arial"/>
          <w:i/>
          <w:spacing w:val="-4"/>
          <w:sz w:val="23"/>
        </w:rPr>
        <w:t xml:space="preserve"> </w:t>
      </w:r>
      <w:r>
        <w:rPr>
          <w:rFonts w:ascii="Arial" w:hAnsi="Arial"/>
          <w:i/>
          <w:sz w:val="23"/>
        </w:rPr>
        <w:t>Foundation</w:t>
      </w:r>
      <w:r>
        <w:rPr>
          <w:rFonts w:ascii="Arial" w:hAnsi="Arial"/>
          <w:i/>
          <w:spacing w:val="-4"/>
          <w:sz w:val="23"/>
        </w:rPr>
        <w:t xml:space="preserve"> </w:t>
      </w:r>
      <w:r>
        <w:rPr>
          <w:rFonts w:ascii="Arial" w:hAnsi="Arial"/>
          <w:i/>
          <w:sz w:val="23"/>
        </w:rPr>
        <w:t>place,</w:t>
      </w:r>
      <w:r>
        <w:rPr>
          <w:rFonts w:ascii="Arial" w:hAnsi="Arial"/>
          <w:i/>
          <w:spacing w:val="-2"/>
          <w:sz w:val="23"/>
        </w:rPr>
        <w:t xml:space="preserve"> </w:t>
      </w:r>
      <w:r>
        <w:rPr>
          <w:rFonts w:ascii="Arial" w:hAnsi="Arial"/>
          <w:i/>
          <w:sz w:val="23"/>
        </w:rPr>
        <w:t>the</w:t>
      </w:r>
      <w:r>
        <w:rPr>
          <w:rFonts w:ascii="Arial" w:hAnsi="Arial"/>
          <w:i/>
          <w:spacing w:val="-4"/>
          <w:sz w:val="23"/>
        </w:rPr>
        <w:t xml:space="preserve"> </w:t>
      </w:r>
      <w:r>
        <w:rPr>
          <w:rFonts w:ascii="Arial" w:hAnsi="Arial"/>
          <w:i/>
          <w:sz w:val="23"/>
        </w:rPr>
        <w:t>parents/carers of</w:t>
      </w:r>
      <w:r>
        <w:rPr>
          <w:rFonts w:ascii="Arial" w:hAnsi="Arial"/>
          <w:i/>
          <w:spacing w:val="-2"/>
          <w:sz w:val="23"/>
        </w:rPr>
        <w:t xml:space="preserve"> </w:t>
      </w:r>
      <w:r>
        <w:rPr>
          <w:rFonts w:ascii="Arial" w:hAnsi="Arial"/>
          <w:i/>
          <w:sz w:val="23"/>
        </w:rPr>
        <w:t>the</w:t>
      </w:r>
      <w:r>
        <w:rPr>
          <w:rFonts w:ascii="Arial" w:hAnsi="Arial"/>
          <w:i/>
          <w:spacing w:val="-4"/>
          <w:sz w:val="23"/>
        </w:rPr>
        <w:t xml:space="preserve"> </w:t>
      </w:r>
      <w:r>
        <w:rPr>
          <w:rFonts w:ascii="Arial" w:hAnsi="Arial"/>
          <w:i/>
          <w:sz w:val="23"/>
        </w:rPr>
        <w:t>sibling</w:t>
      </w:r>
      <w:r>
        <w:rPr>
          <w:rFonts w:ascii="Arial" w:hAnsi="Arial"/>
          <w:i/>
          <w:spacing w:val="-4"/>
          <w:sz w:val="23"/>
        </w:rPr>
        <w:t xml:space="preserve"> </w:t>
      </w:r>
      <w:r>
        <w:rPr>
          <w:rFonts w:ascii="Arial" w:hAnsi="Arial"/>
          <w:i/>
          <w:sz w:val="23"/>
        </w:rPr>
        <w:t>must satisfy all criteria for a Foundation status at the point of that sibling’s application.</w:t>
      </w:r>
    </w:p>
    <w:p w:rsidR="00CA3DB8" w:rsidRDefault="00CA3DB8">
      <w:pPr>
        <w:pStyle w:val="BodyText"/>
        <w:spacing w:before="253"/>
        <w:rPr>
          <w:rFonts w:ascii="Arial"/>
          <w:i/>
        </w:rPr>
      </w:pPr>
    </w:p>
    <w:p w:rsidR="00CA3DB8" w:rsidRDefault="00507D95">
      <w:pPr>
        <w:pStyle w:val="ListParagraph"/>
        <w:numPr>
          <w:ilvl w:val="0"/>
          <w:numId w:val="4"/>
        </w:numPr>
        <w:tabs>
          <w:tab w:val="left" w:pos="358"/>
        </w:tabs>
        <w:ind w:left="0" w:right="484" w:firstLine="0"/>
        <w:rPr>
          <w:rFonts w:ascii="Arial"/>
          <w:b/>
          <w:sz w:val="23"/>
        </w:rPr>
      </w:pPr>
      <w:r>
        <w:rPr>
          <w:rFonts w:ascii="Arial"/>
          <w:b/>
          <w:sz w:val="23"/>
        </w:rPr>
        <w:t xml:space="preserve">Children with </w:t>
      </w:r>
      <w:r>
        <w:rPr>
          <w:rFonts w:ascii="Arial"/>
          <w:b/>
          <w:sz w:val="23"/>
          <w:u w:val="single"/>
        </w:rPr>
        <w:t>an exceptional and appropriately evidenced medical or social need</w:t>
      </w:r>
      <w:r>
        <w:rPr>
          <w:rFonts w:ascii="Arial"/>
          <w:b/>
          <w:sz w:val="23"/>
        </w:rPr>
        <w:t xml:space="preserve"> </w:t>
      </w:r>
      <w:r>
        <w:rPr>
          <w:sz w:val="23"/>
        </w:rPr>
        <w:t xml:space="preserve">Applications made on medical grounds </w:t>
      </w:r>
      <w:proofErr w:type="gramStart"/>
      <w:r>
        <w:rPr>
          <w:sz w:val="23"/>
        </w:rPr>
        <w:t>must be suppor</w:t>
      </w:r>
      <w:r>
        <w:rPr>
          <w:sz w:val="23"/>
        </w:rPr>
        <w:t>ted</w:t>
      </w:r>
      <w:proofErr w:type="gramEnd"/>
      <w:r>
        <w:rPr>
          <w:sz w:val="23"/>
        </w:rPr>
        <w:t xml:space="preserve"> by current documentary evidence from a specialist</w:t>
      </w:r>
      <w:r>
        <w:rPr>
          <w:spacing w:val="-2"/>
          <w:sz w:val="23"/>
        </w:rPr>
        <w:t xml:space="preserve"> </w:t>
      </w:r>
      <w:r>
        <w:rPr>
          <w:sz w:val="23"/>
        </w:rPr>
        <w:t>health</w:t>
      </w:r>
      <w:r>
        <w:rPr>
          <w:spacing w:val="-4"/>
          <w:sz w:val="23"/>
        </w:rPr>
        <w:t xml:space="preserve"> </w:t>
      </w:r>
      <w:r>
        <w:rPr>
          <w:sz w:val="23"/>
        </w:rPr>
        <w:t>professional.</w:t>
      </w:r>
      <w:r>
        <w:rPr>
          <w:spacing w:val="-2"/>
          <w:sz w:val="23"/>
        </w:rPr>
        <w:t xml:space="preserve"> </w:t>
      </w:r>
      <w:r>
        <w:rPr>
          <w:sz w:val="23"/>
        </w:rPr>
        <w:t>Applications</w:t>
      </w:r>
      <w:r>
        <w:rPr>
          <w:spacing w:val="-5"/>
          <w:sz w:val="23"/>
        </w:rPr>
        <w:t xml:space="preserve"> </w:t>
      </w:r>
      <w:r>
        <w:rPr>
          <w:sz w:val="23"/>
        </w:rPr>
        <w:t>made</w:t>
      </w:r>
      <w:r>
        <w:rPr>
          <w:spacing w:val="-4"/>
          <w:sz w:val="23"/>
        </w:rPr>
        <w:t xml:space="preserve"> </w:t>
      </w:r>
      <w:r>
        <w:rPr>
          <w:sz w:val="23"/>
        </w:rPr>
        <w:t>on</w:t>
      </w:r>
      <w:r>
        <w:rPr>
          <w:spacing w:val="-4"/>
          <w:sz w:val="23"/>
        </w:rPr>
        <w:t xml:space="preserve"> </w:t>
      </w:r>
      <w:r>
        <w:rPr>
          <w:sz w:val="23"/>
        </w:rPr>
        <w:t>exceptional</w:t>
      </w:r>
      <w:r>
        <w:rPr>
          <w:spacing w:val="-4"/>
          <w:sz w:val="23"/>
        </w:rPr>
        <w:t xml:space="preserve"> </w:t>
      </w:r>
      <w:r>
        <w:rPr>
          <w:sz w:val="23"/>
        </w:rPr>
        <w:t>social</w:t>
      </w:r>
      <w:r>
        <w:rPr>
          <w:spacing w:val="-4"/>
          <w:sz w:val="23"/>
        </w:rPr>
        <w:t xml:space="preserve"> </w:t>
      </w:r>
      <w:r>
        <w:rPr>
          <w:sz w:val="23"/>
        </w:rPr>
        <w:t>grounds</w:t>
      </w:r>
      <w:r>
        <w:rPr>
          <w:spacing w:val="-3"/>
          <w:sz w:val="23"/>
        </w:rPr>
        <w:t xml:space="preserve"> </w:t>
      </w:r>
      <w:r>
        <w:rPr>
          <w:sz w:val="23"/>
        </w:rPr>
        <w:t>must</w:t>
      </w:r>
      <w:r>
        <w:rPr>
          <w:spacing w:val="-4"/>
          <w:sz w:val="23"/>
        </w:rPr>
        <w:t xml:space="preserve"> </w:t>
      </w:r>
      <w:r>
        <w:rPr>
          <w:sz w:val="23"/>
        </w:rPr>
        <w:t>be</w:t>
      </w:r>
      <w:r>
        <w:rPr>
          <w:spacing w:val="-4"/>
          <w:sz w:val="23"/>
        </w:rPr>
        <w:t xml:space="preserve"> </w:t>
      </w:r>
      <w:r>
        <w:rPr>
          <w:sz w:val="23"/>
        </w:rPr>
        <w:t>supported</w:t>
      </w:r>
      <w:r>
        <w:rPr>
          <w:spacing w:val="-4"/>
          <w:sz w:val="23"/>
        </w:rPr>
        <w:t xml:space="preserve"> </w:t>
      </w:r>
      <w:r>
        <w:rPr>
          <w:sz w:val="23"/>
        </w:rPr>
        <w:t>by</w:t>
      </w:r>
    </w:p>
    <w:p w:rsidR="00CA3DB8" w:rsidRDefault="00507D95">
      <w:pPr>
        <w:pStyle w:val="BodyText"/>
        <w:spacing w:before="3"/>
      </w:pPr>
      <w:proofErr w:type="gramStart"/>
      <w:r>
        <w:t>current</w:t>
      </w:r>
      <w:proofErr w:type="gramEnd"/>
      <w:r>
        <w:rPr>
          <w:spacing w:val="-2"/>
        </w:rPr>
        <w:t xml:space="preserve"> </w:t>
      </w:r>
      <w:r>
        <w:t>documentary</w:t>
      </w:r>
      <w:r>
        <w:rPr>
          <w:spacing w:val="-4"/>
        </w:rPr>
        <w:t xml:space="preserve"> </w:t>
      </w:r>
      <w:r>
        <w:t>evidence</w:t>
      </w:r>
      <w:r>
        <w:rPr>
          <w:spacing w:val="-4"/>
        </w:rPr>
        <w:t xml:space="preserve"> </w:t>
      </w:r>
      <w:r>
        <w:t>from</w:t>
      </w:r>
      <w:r>
        <w:rPr>
          <w:spacing w:val="-2"/>
        </w:rPr>
        <w:t xml:space="preserve"> </w:t>
      </w:r>
      <w:r>
        <w:t>a</w:t>
      </w:r>
      <w:r>
        <w:rPr>
          <w:spacing w:val="-4"/>
        </w:rPr>
        <w:t xml:space="preserve"> </w:t>
      </w:r>
      <w:r>
        <w:t>social worker</w:t>
      </w:r>
      <w:r>
        <w:rPr>
          <w:spacing w:val="-3"/>
        </w:rPr>
        <w:t xml:space="preserve"> </w:t>
      </w:r>
      <w:r>
        <w:t>or</w:t>
      </w:r>
      <w:r>
        <w:rPr>
          <w:spacing w:val="-3"/>
        </w:rPr>
        <w:t xml:space="preserve"> </w:t>
      </w:r>
      <w:r>
        <w:t>other</w:t>
      </w:r>
      <w:r>
        <w:rPr>
          <w:spacing w:val="-3"/>
        </w:rPr>
        <w:t xml:space="preserve"> </w:t>
      </w:r>
      <w:r>
        <w:t>care</w:t>
      </w:r>
      <w:r>
        <w:rPr>
          <w:spacing w:val="-4"/>
        </w:rPr>
        <w:t xml:space="preserve"> </w:t>
      </w:r>
      <w:r>
        <w:t>professional</w:t>
      </w:r>
      <w:r>
        <w:rPr>
          <w:spacing w:val="-2"/>
        </w:rPr>
        <w:t xml:space="preserve"> </w:t>
      </w:r>
      <w:r>
        <w:t>working</w:t>
      </w:r>
      <w:r>
        <w:rPr>
          <w:spacing w:val="-2"/>
        </w:rPr>
        <w:t xml:space="preserve"> </w:t>
      </w:r>
      <w:r>
        <w:t>with</w:t>
      </w:r>
      <w:r>
        <w:rPr>
          <w:spacing w:val="-4"/>
        </w:rPr>
        <w:t xml:space="preserve"> </w:t>
      </w:r>
      <w:r>
        <w:t>the</w:t>
      </w:r>
      <w:r>
        <w:rPr>
          <w:spacing w:val="-4"/>
        </w:rPr>
        <w:t xml:space="preserve"> </w:t>
      </w:r>
      <w:r>
        <w:t xml:space="preserve">family. The evidence must set out the reasons why this school is the most suitable school and the difficulties that </w:t>
      </w:r>
      <w:proofErr w:type="gramStart"/>
      <w:r>
        <w:t>would be caused</w:t>
      </w:r>
      <w:proofErr w:type="gramEnd"/>
      <w:r>
        <w:t xml:space="preserve"> if the child had to attend another school. The letter and all supporting documentation should be included with the Council A</w:t>
      </w:r>
      <w:r>
        <w:t>pplication Form and submitted by the stated application deadline.</w:t>
      </w:r>
    </w:p>
    <w:p w:rsidR="00CA3DB8" w:rsidRDefault="00507D95">
      <w:pPr>
        <w:pStyle w:val="Heading2"/>
        <w:numPr>
          <w:ilvl w:val="0"/>
          <w:numId w:val="4"/>
        </w:numPr>
        <w:tabs>
          <w:tab w:val="left" w:pos="344"/>
        </w:tabs>
        <w:ind w:left="344" w:hanging="344"/>
      </w:pPr>
      <w:r>
        <w:t>Children</w:t>
      </w:r>
      <w:r>
        <w:rPr>
          <w:spacing w:val="-3"/>
        </w:rPr>
        <w:t xml:space="preserve"> </w:t>
      </w:r>
      <w:r>
        <w:t>living</w:t>
      </w:r>
      <w:r>
        <w:rPr>
          <w:spacing w:val="-3"/>
        </w:rPr>
        <w:t xml:space="preserve"> </w:t>
      </w:r>
      <w:r>
        <w:t>nearest</w:t>
      </w:r>
      <w:r>
        <w:rPr>
          <w:spacing w:val="-4"/>
        </w:rPr>
        <w:t xml:space="preserve"> </w:t>
      </w:r>
      <w:r>
        <w:t>to</w:t>
      </w:r>
      <w:r>
        <w:rPr>
          <w:spacing w:val="-3"/>
        </w:rPr>
        <w:t xml:space="preserve"> </w:t>
      </w:r>
      <w:r>
        <w:t>the</w:t>
      </w:r>
      <w:r>
        <w:rPr>
          <w:spacing w:val="-4"/>
        </w:rPr>
        <w:t xml:space="preserve"> </w:t>
      </w:r>
      <w:r>
        <w:rPr>
          <w:spacing w:val="-2"/>
        </w:rPr>
        <w:t>school</w:t>
      </w:r>
    </w:p>
    <w:p w:rsidR="00CA3DB8" w:rsidRDefault="00507D95">
      <w:pPr>
        <w:pStyle w:val="BodyText"/>
        <w:spacing w:before="2"/>
        <w:ind w:right="78"/>
      </w:pPr>
      <w:r>
        <w:t xml:space="preserve">The straight-line measurement used to </w:t>
      </w:r>
      <w:proofErr w:type="spellStart"/>
      <w:r>
        <w:t>prioritise</w:t>
      </w:r>
      <w:proofErr w:type="spellEnd"/>
      <w:r>
        <w:t xml:space="preserve"> applicants for admission to schools in Wandsworth commences in all cases at the location of the property and terminates at the central point of the school site as determined by Wandsworth Council’s Geographi</w:t>
      </w:r>
      <w:r>
        <w:t>cal Information System. Measurements by alternative</w:t>
      </w:r>
      <w:r>
        <w:rPr>
          <w:spacing w:val="-4"/>
        </w:rPr>
        <w:t xml:space="preserve"> </w:t>
      </w:r>
      <w:r>
        <w:t>systems</w:t>
      </w:r>
      <w:r>
        <w:rPr>
          <w:spacing w:val="-3"/>
        </w:rPr>
        <w:t xml:space="preserve"> </w:t>
      </w:r>
      <w:r>
        <w:t>and/or</w:t>
      </w:r>
      <w:r>
        <w:rPr>
          <w:spacing w:val="-3"/>
        </w:rPr>
        <w:t xml:space="preserve"> </w:t>
      </w:r>
      <w:r>
        <w:t>to</w:t>
      </w:r>
      <w:r>
        <w:rPr>
          <w:spacing w:val="-4"/>
        </w:rPr>
        <w:t xml:space="preserve"> </w:t>
      </w:r>
      <w:r>
        <w:t>other</w:t>
      </w:r>
      <w:r>
        <w:rPr>
          <w:spacing w:val="-3"/>
        </w:rPr>
        <w:t xml:space="preserve"> </w:t>
      </w:r>
      <w:r>
        <w:t xml:space="preserve">points </w:t>
      </w:r>
      <w:proofErr w:type="gramStart"/>
      <w:r>
        <w:t>will</w:t>
      </w:r>
      <w:r>
        <w:rPr>
          <w:spacing w:val="-4"/>
        </w:rPr>
        <w:t xml:space="preserve"> </w:t>
      </w:r>
      <w:r>
        <w:t>not</w:t>
      </w:r>
      <w:r>
        <w:rPr>
          <w:spacing w:val="-2"/>
        </w:rPr>
        <w:t xml:space="preserve"> </w:t>
      </w:r>
      <w:r>
        <w:t>be considered</w:t>
      </w:r>
      <w:proofErr w:type="gramEnd"/>
      <w:r>
        <w:rPr>
          <w:spacing w:val="-3"/>
        </w:rPr>
        <w:t xml:space="preserve"> </w:t>
      </w:r>
      <w:r>
        <w:t>in</w:t>
      </w:r>
      <w:r>
        <w:rPr>
          <w:spacing w:val="-4"/>
        </w:rPr>
        <w:t xml:space="preserve"> </w:t>
      </w:r>
      <w:r>
        <w:t>any</w:t>
      </w:r>
      <w:r>
        <w:rPr>
          <w:spacing w:val="-3"/>
        </w:rPr>
        <w:t xml:space="preserve"> </w:t>
      </w:r>
      <w:r>
        <w:t>circumstances.</w:t>
      </w:r>
      <w:r>
        <w:rPr>
          <w:spacing w:val="-9"/>
        </w:rPr>
        <w:t xml:space="preserve"> </w:t>
      </w:r>
      <w:r>
        <w:t>Where</w:t>
      </w:r>
      <w:r>
        <w:rPr>
          <w:spacing w:val="-6"/>
        </w:rPr>
        <w:t xml:space="preserve"> </w:t>
      </w:r>
      <w:r>
        <w:t xml:space="preserve">applicants have identical distance measurements, priority amongst them </w:t>
      </w:r>
      <w:proofErr w:type="gramStart"/>
      <w:r>
        <w:t>will be determined</w:t>
      </w:r>
      <w:proofErr w:type="gramEnd"/>
      <w:r>
        <w:t xml:space="preserve"> by a draw. </w:t>
      </w:r>
      <w:proofErr w:type="gramStart"/>
      <w:r>
        <w:t>This procedure is und</w:t>
      </w:r>
      <w:r>
        <w:t>ertaken by Wandsworth Council</w:t>
      </w:r>
      <w:proofErr w:type="gramEnd"/>
      <w:r>
        <w:t>.</w:t>
      </w:r>
    </w:p>
    <w:p w:rsidR="00CA3DB8" w:rsidRDefault="00507D95">
      <w:pPr>
        <w:pStyle w:val="Heading2"/>
        <w:numPr>
          <w:ilvl w:val="0"/>
          <w:numId w:val="4"/>
        </w:numPr>
        <w:tabs>
          <w:tab w:val="left" w:pos="280"/>
        </w:tabs>
        <w:spacing w:before="249"/>
        <w:ind w:left="280" w:hanging="280"/>
        <w:rPr>
          <w:sz w:val="22"/>
        </w:rPr>
      </w:pPr>
      <w:r>
        <w:t>Children</w:t>
      </w:r>
      <w:r>
        <w:rPr>
          <w:spacing w:val="-7"/>
        </w:rPr>
        <w:t xml:space="preserve"> </w:t>
      </w:r>
      <w:r>
        <w:t>of</w:t>
      </w:r>
      <w:r>
        <w:rPr>
          <w:spacing w:val="-4"/>
        </w:rPr>
        <w:t xml:space="preserve"> </w:t>
      </w:r>
      <w:r>
        <w:t>qualified</w:t>
      </w:r>
      <w:r>
        <w:rPr>
          <w:spacing w:val="-3"/>
        </w:rPr>
        <w:t xml:space="preserve"> </w:t>
      </w:r>
      <w:r>
        <w:t>teachers</w:t>
      </w:r>
      <w:r>
        <w:rPr>
          <w:spacing w:val="-5"/>
        </w:rPr>
        <w:t xml:space="preserve"> </w:t>
      </w:r>
      <w:r>
        <w:t>(QTS)</w:t>
      </w:r>
      <w:r>
        <w:rPr>
          <w:spacing w:val="-4"/>
        </w:rPr>
        <w:t xml:space="preserve"> </w:t>
      </w:r>
      <w:r>
        <w:t>and</w:t>
      </w:r>
      <w:r>
        <w:rPr>
          <w:spacing w:val="-3"/>
        </w:rPr>
        <w:t xml:space="preserve"> </w:t>
      </w:r>
      <w:r>
        <w:t>teaching</w:t>
      </w:r>
      <w:r>
        <w:rPr>
          <w:spacing w:val="-3"/>
        </w:rPr>
        <w:t xml:space="preserve"> </w:t>
      </w:r>
      <w:r>
        <w:t>assistants</w:t>
      </w:r>
      <w:r>
        <w:rPr>
          <w:spacing w:val="-5"/>
        </w:rPr>
        <w:t xml:space="preserve"> </w:t>
      </w:r>
      <w:r>
        <w:t>employed</w:t>
      </w:r>
      <w:r>
        <w:rPr>
          <w:spacing w:val="-3"/>
        </w:rPr>
        <w:t xml:space="preserve"> </w:t>
      </w:r>
      <w:r>
        <w:t>by</w:t>
      </w:r>
      <w:r>
        <w:rPr>
          <w:spacing w:val="-10"/>
        </w:rPr>
        <w:t xml:space="preserve"> </w:t>
      </w:r>
      <w:r>
        <w:t>the</w:t>
      </w:r>
      <w:r>
        <w:rPr>
          <w:spacing w:val="-4"/>
        </w:rPr>
        <w:t xml:space="preserve"> </w:t>
      </w:r>
      <w:r>
        <w:rPr>
          <w:spacing w:val="-2"/>
        </w:rPr>
        <w:t>school</w:t>
      </w:r>
    </w:p>
    <w:p w:rsidR="00CA3DB8" w:rsidRDefault="00507D95">
      <w:pPr>
        <w:pStyle w:val="BodyText"/>
        <w:spacing w:before="5"/>
        <w:ind w:right="78"/>
      </w:pPr>
      <w:r>
        <w:t>Children</w:t>
      </w:r>
      <w:r>
        <w:rPr>
          <w:spacing w:val="-4"/>
        </w:rPr>
        <w:t xml:space="preserve"> </w:t>
      </w:r>
      <w:r>
        <w:t>of</w:t>
      </w:r>
      <w:r>
        <w:rPr>
          <w:spacing w:val="-1"/>
        </w:rPr>
        <w:t xml:space="preserve"> </w:t>
      </w:r>
      <w:r>
        <w:t>qualified</w:t>
      </w:r>
      <w:r>
        <w:rPr>
          <w:spacing w:val="-4"/>
        </w:rPr>
        <w:t xml:space="preserve"> </w:t>
      </w:r>
      <w:r>
        <w:t>teachers</w:t>
      </w:r>
      <w:r>
        <w:rPr>
          <w:spacing w:val="-4"/>
        </w:rPr>
        <w:t xml:space="preserve"> </w:t>
      </w:r>
      <w:r>
        <w:t>(QTS)</w:t>
      </w:r>
      <w:r>
        <w:rPr>
          <w:spacing w:val="-5"/>
        </w:rPr>
        <w:t xml:space="preserve"> </w:t>
      </w:r>
      <w:r>
        <w:t>and</w:t>
      </w:r>
      <w:r>
        <w:rPr>
          <w:spacing w:val="-4"/>
        </w:rPr>
        <w:t xml:space="preserve"> </w:t>
      </w:r>
      <w:r>
        <w:t>teaching</w:t>
      </w:r>
      <w:r>
        <w:rPr>
          <w:spacing w:val="-4"/>
        </w:rPr>
        <w:t xml:space="preserve"> </w:t>
      </w:r>
      <w:r>
        <w:t>assistants</w:t>
      </w:r>
      <w:r>
        <w:rPr>
          <w:spacing w:val="-4"/>
        </w:rPr>
        <w:t xml:space="preserve"> </w:t>
      </w:r>
      <w:r>
        <w:t>employed</w:t>
      </w:r>
      <w:r>
        <w:rPr>
          <w:spacing w:val="-3"/>
        </w:rPr>
        <w:t xml:space="preserve"> </w:t>
      </w:r>
      <w:r>
        <w:t>at</w:t>
      </w:r>
      <w:r>
        <w:rPr>
          <w:spacing w:val="-3"/>
        </w:rPr>
        <w:t xml:space="preserve"> </w:t>
      </w:r>
      <w:r>
        <w:t>the</w:t>
      </w:r>
      <w:r>
        <w:rPr>
          <w:spacing w:val="-4"/>
        </w:rPr>
        <w:t xml:space="preserve"> </w:t>
      </w:r>
      <w:r>
        <w:t>school</w:t>
      </w:r>
      <w:r>
        <w:rPr>
          <w:spacing w:val="-2"/>
        </w:rPr>
        <w:t xml:space="preserve"> </w:t>
      </w:r>
      <w:r>
        <w:t>who</w:t>
      </w:r>
      <w:r>
        <w:rPr>
          <w:spacing w:val="-4"/>
        </w:rPr>
        <w:t xml:space="preserve"> </w:t>
      </w:r>
      <w:r>
        <w:t>have worked</w:t>
      </w:r>
      <w:r>
        <w:rPr>
          <w:spacing w:val="-4"/>
        </w:rPr>
        <w:t xml:space="preserve"> </w:t>
      </w:r>
      <w:r>
        <w:t>at St Mary’s more than two years prior to application.</w:t>
      </w:r>
      <w:r>
        <w:rPr>
          <w:spacing w:val="77"/>
        </w:rPr>
        <w:t xml:space="preserve"> </w:t>
      </w:r>
      <w:r>
        <w:t>Such priority will be limited to one place per year group admitted from the 2019/20 school year onwards.</w:t>
      </w:r>
    </w:p>
    <w:p w:rsidR="00CA3DB8" w:rsidRDefault="00507D95">
      <w:pPr>
        <w:pStyle w:val="Heading2"/>
        <w:numPr>
          <w:ilvl w:val="0"/>
          <w:numId w:val="4"/>
        </w:numPr>
        <w:tabs>
          <w:tab w:val="left" w:pos="358"/>
        </w:tabs>
        <w:spacing w:before="260"/>
        <w:ind w:left="358" w:hanging="358"/>
      </w:pPr>
      <w:r>
        <w:t>Foundation</w:t>
      </w:r>
      <w:r>
        <w:rPr>
          <w:spacing w:val="-5"/>
        </w:rPr>
        <w:t xml:space="preserve"> </w:t>
      </w:r>
      <w:r>
        <w:t>and</w:t>
      </w:r>
      <w:r>
        <w:rPr>
          <w:spacing w:val="-5"/>
        </w:rPr>
        <w:t xml:space="preserve"> </w:t>
      </w:r>
      <w:r>
        <w:t>Open</w:t>
      </w:r>
      <w:r>
        <w:rPr>
          <w:spacing w:val="-2"/>
        </w:rPr>
        <w:t xml:space="preserve"> Places</w:t>
      </w:r>
    </w:p>
    <w:p w:rsidR="00CA3DB8" w:rsidRDefault="00507D95">
      <w:pPr>
        <w:pStyle w:val="BodyText"/>
        <w:spacing w:before="4"/>
        <w:ind w:right="36"/>
      </w:pPr>
      <w:r>
        <w:t xml:space="preserve">Two thirds of the places at St Mary’s school are offered to children </w:t>
      </w:r>
      <w:r>
        <w:t>who themselves or whose parents/carers</w:t>
      </w:r>
      <w:r>
        <w:rPr>
          <w:spacing w:val="-1"/>
        </w:rPr>
        <w:t xml:space="preserve"> </w:t>
      </w:r>
      <w:r>
        <w:t>are</w:t>
      </w:r>
      <w:r>
        <w:rPr>
          <w:spacing w:val="-4"/>
        </w:rPr>
        <w:t xml:space="preserve"> </w:t>
      </w:r>
      <w:r>
        <w:t>active</w:t>
      </w:r>
      <w:r>
        <w:rPr>
          <w:spacing w:val="-4"/>
        </w:rPr>
        <w:t xml:space="preserve"> </w:t>
      </w:r>
      <w:r>
        <w:t>in</w:t>
      </w:r>
      <w:r>
        <w:rPr>
          <w:spacing w:val="-4"/>
        </w:rPr>
        <w:t xml:space="preserve"> </w:t>
      </w:r>
      <w:r>
        <w:t>the</w:t>
      </w:r>
      <w:r>
        <w:rPr>
          <w:spacing w:val="-4"/>
        </w:rPr>
        <w:t xml:space="preserve"> </w:t>
      </w:r>
      <w:r>
        <w:t>life</w:t>
      </w:r>
      <w:r>
        <w:rPr>
          <w:spacing w:val="-4"/>
        </w:rPr>
        <w:t xml:space="preserve"> </w:t>
      </w:r>
      <w:r>
        <w:t>and</w:t>
      </w:r>
      <w:r>
        <w:rPr>
          <w:spacing w:val="-1"/>
        </w:rPr>
        <w:t xml:space="preserve"> </w:t>
      </w:r>
      <w:r>
        <w:t>worship</w:t>
      </w:r>
      <w:r>
        <w:rPr>
          <w:spacing w:val="-2"/>
        </w:rPr>
        <w:t xml:space="preserve"> </w:t>
      </w:r>
      <w:r>
        <w:t>of</w:t>
      </w:r>
      <w:r>
        <w:rPr>
          <w:spacing w:val="-2"/>
        </w:rPr>
        <w:t xml:space="preserve"> </w:t>
      </w:r>
      <w:r>
        <w:t>a</w:t>
      </w:r>
      <w:r>
        <w:rPr>
          <w:spacing w:val="-4"/>
        </w:rPr>
        <w:t xml:space="preserve"> </w:t>
      </w:r>
      <w:r>
        <w:t>Christian</w:t>
      </w:r>
      <w:r>
        <w:rPr>
          <w:spacing w:val="-4"/>
        </w:rPr>
        <w:t xml:space="preserve"> </w:t>
      </w:r>
      <w:r>
        <w:t>church.</w:t>
      </w:r>
      <w:r>
        <w:rPr>
          <w:spacing w:val="40"/>
        </w:rPr>
        <w:t xml:space="preserve"> </w:t>
      </w:r>
      <w:r>
        <w:t>One</w:t>
      </w:r>
      <w:r>
        <w:rPr>
          <w:spacing w:val="-4"/>
        </w:rPr>
        <w:t xml:space="preserve"> </w:t>
      </w:r>
      <w:r>
        <w:t>third</w:t>
      </w:r>
      <w:r>
        <w:rPr>
          <w:spacing w:val="-4"/>
        </w:rPr>
        <w:t xml:space="preserve"> </w:t>
      </w:r>
      <w:r>
        <w:t>of</w:t>
      </w:r>
      <w:r>
        <w:rPr>
          <w:spacing w:val="-2"/>
        </w:rPr>
        <w:t xml:space="preserve"> </w:t>
      </w:r>
      <w:r>
        <w:t>the</w:t>
      </w:r>
      <w:r>
        <w:rPr>
          <w:spacing w:val="-4"/>
        </w:rPr>
        <w:t xml:space="preserve"> </w:t>
      </w:r>
      <w:r>
        <w:t>places</w:t>
      </w:r>
      <w:r>
        <w:rPr>
          <w:spacing w:val="-3"/>
        </w:rPr>
        <w:t xml:space="preserve"> </w:t>
      </w:r>
      <w:proofErr w:type="gramStart"/>
      <w:r>
        <w:t>are</w:t>
      </w:r>
      <w:r>
        <w:rPr>
          <w:spacing w:val="-4"/>
        </w:rPr>
        <w:t xml:space="preserve"> </w:t>
      </w:r>
      <w:r>
        <w:t>offered</w:t>
      </w:r>
      <w:proofErr w:type="gramEnd"/>
      <w:r>
        <w:t xml:space="preserve"> to children irrespective of religious background.</w:t>
      </w:r>
    </w:p>
    <w:p w:rsidR="00CA3DB8" w:rsidRDefault="00507D95">
      <w:pPr>
        <w:pStyle w:val="ListParagraph"/>
        <w:numPr>
          <w:ilvl w:val="0"/>
          <w:numId w:val="4"/>
        </w:numPr>
        <w:tabs>
          <w:tab w:val="left" w:pos="343"/>
        </w:tabs>
        <w:spacing w:before="250"/>
        <w:ind w:left="343" w:hanging="343"/>
        <w:rPr>
          <w:rFonts w:ascii="Arial"/>
          <w:b/>
        </w:rPr>
      </w:pPr>
      <w:r>
        <w:rPr>
          <w:rFonts w:ascii="Arial"/>
          <w:b/>
        </w:rPr>
        <w:t>Unfilled</w:t>
      </w:r>
      <w:r>
        <w:rPr>
          <w:rFonts w:ascii="Arial"/>
          <w:b/>
          <w:spacing w:val="-10"/>
        </w:rPr>
        <w:t xml:space="preserve"> </w:t>
      </w:r>
      <w:r>
        <w:rPr>
          <w:rFonts w:ascii="Arial"/>
          <w:b/>
          <w:spacing w:val="-2"/>
        </w:rPr>
        <w:t>Places</w:t>
      </w:r>
    </w:p>
    <w:p w:rsidR="00CA3DB8" w:rsidRDefault="00507D95">
      <w:pPr>
        <w:pStyle w:val="BodyText"/>
        <w:spacing w:before="2"/>
        <w:ind w:right="17"/>
      </w:pPr>
      <w:r>
        <w:t>Any</w:t>
      </w:r>
      <w:r>
        <w:rPr>
          <w:spacing w:val="-6"/>
        </w:rPr>
        <w:t xml:space="preserve"> </w:t>
      </w:r>
      <w:r>
        <w:t>unfilled</w:t>
      </w:r>
      <w:r>
        <w:rPr>
          <w:spacing w:val="-5"/>
        </w:rPr>
        <w:t xml:space="preserve"> </w:t>
      </w:r>
      <w:r>
        <w:t>Foundation</w:t>
      </w:r>
      <w:r>
        <w:rPr>
          <w:spacing w:val="-1"/>
        </w:rPr>
        <w:t xml:space="preserve"> </w:t>
      </w:r>
      <w:r>
        <w:t>Nursery</w:t>
      </w:r>
      <w:r>
        <w:rPr>
          <w:spacing w:val="-5"/>
        </w:rPr>
        <w:t xml:space="preserve"> </w:t>
      </w:r>
      <w:r>
        <w:t>Places</w:t>
      </w:r>
      <w:r>
        <w:rPr>
          <w:spacing w:val="-1"/>
        </w:rPr>
        <w:t xml:space="preserve"> </w:t>
      </w:r>
      <w:r>
        <w:t>will</w:t>
      </w:r>
      <w:r>
        <w:rPr>
          <w:spacing w:val="-5"/>
        </w:rPr>
        <w:t xml:space="preserve"> </w:t>
      </w:r>
      <w:r>
        <w:t>become</w:t>
      </w:r>
      <w:r>
        <w:rPr>
          <w:spacing w:val="-5"/>
        </w:rPr>
        <w:t xml:space="preserve"> </w:t>
      </w:r>
      <w:r>
        <w:t>additional</w:t>
      </w:r>
      <w:r>
        <w:rPr>
          <w:spacing w:val="-5"/>
        </w:rPr>
        <w:t xml:space="preserve"> </w:t>
      </w:r>
      <w:r>
        <w:t>Open</w:t>
      </w:r>
      <w:r>
        <w:rPr>
          <w:spacing w:val="-5"/>
        </w:rPr>
        <w:t xml:space="preserve"> </w:t>
      </w:r>
      <w:r>
        <w:t>Places</w:t>
      </w:r>
      <w:r>
        <w:rPr>
          <w:spacing w:val="-4"/>
        </w:rPr>
        <w:t xml:space="preserve"> </w:t>
      </w:r>
      <w:r>
        <w:t>and vice</w:t>
      </w:r>
      <w:r>
        <w:rPr>
          <w:spacing w:val="-2"/>
        </w:rPr>
        <w:t xml:space="preserve"> </w:t>
      </w:r>
      <w:r>
        <w:t>versa</w:t>
      </w:r>
      <w:r>
        <w:rPr>
          <w:spacing w:val="-4"/>
        </w:rPr>
        <w:t xml:space="preserve"> </w:t>
      </w:r>
      <w:r>
        <w:t>but will</w:t>
      </w:r>
      <w:r>
        <w:rPr>
          <w:spacing w:val="-5"/>
        </w:rPr>
        <w:t xml:space="preserve"> </w:t>
      </w:r>
      <w:r>
        <w:t>revert to their original Foundation or Open status should they become vacant again to preserve the Foundation/Open ratio.</w:t>
      </w:r>
    </w:p>
    <w:p w:rsidR="00CA3DB8" w:rsidRDefault="00507D95">
      <w:pPr>
        <w:pStyle w:val="Heading2"/>
        <w:numPr>
          <w:ilvl w:val="0"/>
          <w:numId w:val="4"/>
        </w:numPr>
        <w:tabs>
          <w:tab w:val="left" w:pos="269"/>
        </w:tabs>
        <w:spacing w:before="251"/>
        <w:ind w:left="269" w:hanging="269"/>
        <w:rPr>
          <w:sz w:val="22"/>
        </w:rPr>
      </w:pPr>
      <w:r>
        <w:t>Unsuccessful</w:t>
      </w:r>
      <w:r>
        <w:rPr>
          <w:spacing w:val="-8"/>
        </w:rPr>
        <w:t xml:space="preserve"> </w:t>
      </w:r>
      <w:r>
        <w:t>Foundation</w:t>
      </w:r>
      <w:r>
        <w:rPr>
          <w:spacing w:val="-6"/>
        </w:rPr>
        <w:t xml:space="preserve"> </w:t>
      </w:r>
      <w:r>
        <w:rPr>
          <w:spacing w:val="-2"/>
        </w:rPr>
        <w:t>Applicants</w:t>
      </w:r>
    </w:p>
    <w:p w:rsidR="00CA3DB8" w:rsidRDefault="00507D95">
      <w:pPr>
        <w:pStyle w:val="BodyText"/>
        <w:spacing w:before="2"/>
        <w:ind w:right="17"/>
      </w:pPr>
      <w:r>
        <w:t>Foundation</w:t>
      </w:r>
      <w:r>
        <w:rPr>
          <w:spacing w:val="-4"/>
        </w:rPr>
        <w:t xml:space="preserve"> </w:t>
      </w:r>
      <w:r>
        <w:t>applicants</w:t>
      </w:r>
      <w:r>
        <w:rPr>
          <w:spacing w:val="-4"/>
        </w:rPr>
        <w:t xml:space="preserve"> </w:t>
      </w:r>
      <w:r>
        <w:t>who</w:t>
      </w:r>
      <w:r>
        <w:rPr>
          <w:spacing w:val="-4"/>
        </w:rPr>
        <w:t xml:space="preserve"> </w:t>
      </w:r>
      <w:proofErr w:type="gramStart"/>
      <w:r>
        <w:t>are</w:t>
      </w:r>
      <w:r>
        <w:rPr>
          <w:spacing w:val="-4"/>
        </w:rPr>
        <w:t xml:space="preserve"> </w:t>
      </w:r>
      <w:r>
        <w:t>not</w:t>
      </w:r>
      <w:r>
        <w:rPr>
          <w:spacing w:val="-3"/>
        </w:rPr>
        <w:t xml:space="preserve"> </w:t>
      </w:r>
      <w:r>
        <w:t>awarded</w:t>
      </w:r>
      <w:proofErr w:type="gramEnd"/>
      <w:r>
        <w:rPr>
          <w:spacing w:val="-4"/>
        </w:rPr>
        <w:t xml:space="preserve"> </w:t>
      </w:r>
      <w:r>
        <w:t>a</w:t>
      </w:r>
      <w:r>
        <w:rPr>
          <w:spacing w:val="-2"/>
        </w:rPr>
        <w:t xml:space="preserve"> </w:t>
      </w:r>
      <w:r>
        <w:t>Foundati</w:t>
      </w:r>
      <w:r>
        <w:t>on</w:t>
      </w:r>
      <w:r>
        <w:rPr>
          <w:spacing w:val="-4"/>
        </w:rPr>
        <w:t xml:space="preserve"> </w:t>
      </w:r>
      <w:r>
        <w:t>Place</w:t>
      </w:r>
      <w:r>
        <w:rPr>
          <w:spacing w:val="-2"/>
        </w:rPr>
        <w:t xml:space="preserve"> </w:t>
      </w:r>
      <w:r>
        <w:t>will</w:t>
      </w:r>
      <w:r>
        <w:rPr>
          <w:spacing w:val="-4"/>
        </w:rPr>
        <w:t xml:space="preserve"> </w:t>
      </w:r>
      <w:r>
        <w:t>become</w:t>
      </w:r>
      <w:r>
        <w:rPr>
          <w:spacing w:val="-4"/>
        </w:rPr>
        <w:t xml:space="preserve"> </w:t>
      </w:r>
      <w:r>
        <w:t>applicants for</w:t>
      </w:r>
      <w:r>
        <w:rPr>
          <w:spacing w:val="-4"/>
        </w:rPr>
        <w:t xml:space="preserve"> </w:t>
      </w:r>
      <w:r>
        <w:t>Open</w:t>
      </w:r>
      <w:r>
        <w:rPr>
          <w:spacing w:val="-4"/>
        </w:rPr>
        <w:t xml:space="preserve"> </w:t>
      </w:r>
      <w:r>
        <w:t xml:space="preserve">Places. These applicants </w:t>
      </w:r>
      <w:proofErr w:type="gramStart"/>
      <w:r>
        <w:t>will be processed</w:t>
      </w:r>
      <w:proofErr w:type="gramEnd"/>
      <w:r>
        <w:t xml:space="preserve"> according to the criteria used to </w:t>
      </w:r>
      <w:proofErr w:type="spellStart"/>
      <w:r>
        <w:t>prioritise</w:t>
      </w:r>
      <w:proofErr w:type="spellEnd"/>
      <w:r>
        <w:t xml:space="preserve"> Open Places.</w:t>
      </w:r>
    </w:p>
    <w:p w:rsidR="00CA3DB8" w:rsidRDefault="00507D95">
      <w:pPr>
        <w:pStyle w:val="Heading2"/>
        <w:numPr>
          <w:ilvl w:val="0"/>
          <w:numId w:val="4"/>
        </w:numPr>
        <w:tabs>
          <w:tab w:val="left" w:pos="279"/>
        </w:tabs>
        <w:ind w:left="279" w:hanging="279"/>
      </w:pPr>
      <w:r>
        <w:t>Register</w:t>
      </w:r>
      <w:r>
        <w:rPr>
          <w:spacing w:val="-6"/>
        </w:rPr>
        <w:t xml:space="preserve"> </w:t>
      </w:r>
      <w:r>
        <w:t>of</w:t>
      </w:r>
      <w:r>
        <w:rPr>
          <w:spacing w:val="-5"/>
        </w:rPr>
        <w:t xml:space="preserve"> </w:t>
      </w:r>
      <w:r>
        <w:t>Continued</w:t>
      </w:r>
      <w:r>
        <w:rPr>
          <w:spacing w:val="-4"/>
        </w:rPr>
        <w:t xml:space="preserve"> </w:t>
      </w:r>
      <w:r>
        <w:t>Interest</w:t>
      </w:r>
      <w:r>
        <w:rPr>
          <w:spacing w:val="-4"/>
        </w:rPr>
        <w:t xml:space="preserve"> List</w:t>
      </w:r>
    </w:p>
    <w:p w:rsidR="00CA3DB8" w:rsidRDefault="00507D95">
      <w:pPr>
        <w:pStyle w:val="BodyText"/>
        <w:spacing w:before="2"/>
        <w:ind w:right="17"/>
      </w:pPr>
      <w:r>
        <w:t>If you are not successful in obtaining a nursery place at the school, St Mary’</w:t>
      </w:r>
      <w:r>
        <w:t>s operates a waiting list (Register</w:t>
      </w:r>
      <w:r>
        <w:rPr>
          <w:spacing w:val="-4"/>
        </w:rPr>
        <w:t xml:space="preserve"> </w:t>
      </w:r>
      <w:r>
        <w:t>of</w:t>
      </w:r>
      <w:r>
        <w:rPr>
          <w:spacing w:val="-1"/>
        </w:rPr>
        <w:t xml:space="preserve"> </w:t>
      </w:r>
      <w:r>
        <w:t>Continued</w:t>
      </w:r>
      <w:r>
        <w:rPr>
          <w:spacing w:val="-5"/>
        </w:rPr>
        <w:t xml:space="preserve"> </w:t>
      </w:r>
      <w:r>
        <w:t>Interest)</w:t>
      </w:r>
      <w:r>
        <w:rPr>
          <w:spacing w:val="-6"/>
        </w:rPr>
        <w:t xml:space="preserve"> </w:t>
      </w:r>
      <w:r>
        <w:t>for Nursery.</w:t>
      </w:r>
      <w:r>
        <w:rPr>
          <w:spacing w:val="-3"/>
        </w:rPr>
        <w:t xml:space="preserve"> </w:t>
      </w:r>
      <w:r>
        <w:t>For</w:t>
      </w:r>
      <w:r>
        <w:rPr>
          <w:spacing w:val="-3"/>
        </w:rPr>
        <w:t xml:space="preserve"> </w:t>
      </w:r>
      <w:r>
        <w:t>the</w:t>
      </w:r>
      <w:r>
        <w:rPr>
          <w:spacing w:val="-4"/>
        </w:rPr>
        <w:t xml:space="preserve"> </w:t>
      </w:r>
      <w:r>
        <w:t>Nursery</w:t>
      </w:r>
      <w:r>
        <w:rPr>
          <w:spacing w:val="-3"/>
        </w:rPr>
        <w:t xml:space="preserve"> </w:t>
      </w:r>
      <w:r>
        <w:t>year</w:t>
      </w:r>
      <w:r>
        <w:rPr>
          <w:spacing w:val="-4"/>
        </w:rPr>
        <w:t xml:space="preserve"> </w:t>
      </w:r>
      <w:r>
        <w:t>intake,</w:t>
      </w:r>
      <w:r>
        <w:rPr>
          <w:spacing w:val="-3"/>
        </w:rPr>
        <w:t xml:space="preserve"> </w:t>
      </w:r>
      <w:r>
        <w:t>unsuccessful</w:t>
      </w:r>
      <w:r>
        <w:rPr>
          <w:spacing w:val="-5"/>
        </w:rPr>
        <w:t xml:space="preserve"> </w:t>
      </w:r>
      <w:r>
        <w:t>applicants</w:t>
      </w:r>
      <w:r>
        <w:rPr>
          <w:spacing w:val="-4"/>
        </w:rPr>
        <w:t xml:space="preserve"> </w:t>
      </w:r>
      <w:proofErr w:type="gramStart"/>
      <w:r>
        <w:t>are placed</w:t>
      </w:r>
      <w:proofErr w:type="gramEnd"/>
      <w:r>
        <w:t xml:space="preserve"> automatically on the waiting list.</w:t>
      </w:r>
    </w:p>
    <w:p w:rsidR="00CA3DB8" w:rsidRDefault="00CA3DB8">
      <w:pPr>
        <w:pStyle w:val="BodyText"/>
        <w:sectPr w:rsidR="00CA3DB8">
          <w:pgSz w:w="12240" w:h="15840"/>
          <w:pgMar w:top="920" w:right="720" w:bottom="280" w:left="720" w:header="720" w:footer="720" w:gutter="0"/>
          <w:cols w:space="720"/>
        </w:sectPr>
      </w:pPr>
    </w:p>
    <w:p w:rsidR="00CA3DB8" w:rsidRDefault="00507D95">
      <w:pPr>
        <w:pStyle w:val="BodyText"/>
        <w:spacing w:before="78"/>
        <w:ind w:right="17"/>
      </w:pPr>
      <w:r>
        <w:rPr>
          <w:u w:val="single"/>
        </w:rPr>
        <w:t>Parents/carers</w:t>
      </w:r>
      <w:r>
        <w:rPr>
          <w:spacing w:val="-5"/>
          <w:u w:val="single"/>
        </w:rPr>
        <w:t xml:space="preserve"> </w:t>
      </w:r>
      <w:r>
        <w:rPr>
          <w:u w:val="single"/>
        </w:rPr>
        <w:t>must</w:t>
      </w:r>
      <w:r>
        <w:rPr>
          <w:spacing w:val="-4"/>
          <w:u w:val="single"/>
        </w:rPr>
        <w:t xml:space="preserve"> </w:t>
      </w:r>
      <w:r>
        <w:rPr>
          <w:u w:val="single"/>
        </w:rPr>
        <w:t>take</w:t>
      </w:r>
      <w:r>
        <w:rPr>
          <w:spacing w:val="-4"/>
          <w:u w:val="single"/>
        </w:rPr>
        <w:t xml:space="preserve"> </w:t>
      </w:r>
      <w:r>
        <w:rPr>
          <w:u w:val="single"/>
        </w:rPr>
        <w:t>the</w:t>
      </w:r>
      <w:r>
        <w:rPr>
          <w:spacing w:val="-4"/>
          <w:u w:val="single"/>
        </w:rPr>
        <w:t xml:space="preserve"> </w:t>
      </w:r>
      <w:r>
        <w:rPr>
          <w:u w:val="single"/>
        </w:rPr>
        <w:t>responsibility</w:t>
      </w:r>
      <w:r>
        <w:rPr>
          <w:spacing w:val="-5"/>
          <w:u w:val="single"/>
        </w:rPr>
        <w:t xml:space="preserve"> </w:t>
      </w:r>
      <w:r>
        <w:rPr>
          <w:u w:val="single"/>
        </w:rPr>
        <w:t>of</w:t>
      </w:r>
      <w:r>
        <w:rPr>
          <w:spacing w:val="-1"/>
          <w:u w:val="single"/>
        </w:rPr>
        <w:t xml:space="preserve"> </w:t>
      </w:r>
      <w:r>
        <w:rPr>
          <w:u w:val="single"/>
        </w:rPr>
        <w:t>ensuring</w:t>
      </w:r>
      <w:r>
        <w:rPr>
          <w:spacing w:val="-4"/>
          <w:u w:val="single"/>
        </w:rPr>
        <w:t xml:space="preserve"> </w:t>
      </w:r>
      <w:r>
        <w:rPr>
          <w:u w:val="single"/>
        </w:rPr>
        <w:t>that</w:t>
      </w:r>
      <w:r>
        <w:rPr>
          <w:spacing w:val="-3"/>
          <w:u w:val="single"/>
        </w:rPr>
        <w:t xml:space="preserve"> </w:t>
      </w:r>
      <w:r>
        <w:rPr>
          <w:u w:val="single"/>
        </w:rPr>
        <w:t>the</w:t>
      </w:r>
      <w:r>
        <w:rPr>
          <w:spacing w:val="-4"/>
          <w:u w:val="single"/>
        </w:rPr>
        <w:t xml:space="preserve"> </w:t>
      </w:r>
      <w:r>
        <w:rPr>
          <w:u w:val="single"/>
        </w:rPr>
        <w:t>school</w:t>
      </w:r>
      <w:r>
        <w:rPr>
          <w:spacing w:val="-2"/>
          <w:u w:val="single"/>
        </w:rPr>
        <w:t xml:space="preserve"> </w:t>
      </w:r>
      <w:r>
        <w:rPr>
          <w:u w:val="single"/>
        </w:rPr>
        <w:t>has</w:t>
      </w:r>
      <w:r>
        <w:rPr>
          <w:spacing w:val="-4"/>
          <w:u w:val="single"/>
        </w:rPr>
        <w:t xml:space="preserve"> </w:t>
      </w:r>
      <w:r>
        <w:rPr>
          <w:u w:val="single"/>
        </w:rPr>
        <w:t>a</w:t>
      </w:r>
      <w:r>
        <w:rPr>
          <w:spacing w:val="-4"/>
          <w:u w:val="single"/>
        </w:rPr>
        <w:t xml:space="preserve"> </w:t>
      </w:r>
      <w:r>
        <w:rPr>
          <w:u w:val="single"/>
        </w:rPr>
        <w:t>current/valid</w:t>
      </w:r>
      <w:r>
        <w:rPr>
          <w:spacing w:val="-4"/>
          <w:u w:val="single"/>
        </w:rPr>
        <w:t xml:space="preserve"> </w:t>
      </w:r>
      <w:r>
        <w:rPr>
          <w:u w:val="single"/>
        </w:rPr>
        <w:t>address and</w:t>
      </w:r>
      <w:r>
        <w:t xml:space="preserve"> </w:t>
      </w:r>
      <w:r>
        <w:rPr>
          <w:u w:val="single"/>
        </w:rPr>
        <w:t>contact details for them at all times.</w:t>
      </w:r>
    </w:p>
    <w:p w:rsidR="00CA3DB8" w:rsidRDefault="00507D95">
      <w:pPr>
        <w:spacing w:before="252"/>
        <w:ind w:right="17"/>
        <w:rPr>
          <w:rFonts w:ascii="Arial" w:hAnsi="Arial"/>
          <w:i/>
          <w:sz w:val="23"/>
        </w:rPr>
      </w:pPr>
      <w:r>
        <w:rPr>
          <w:rFonts w:ascii="Arial" w:hAnsi="Arial"/>
          <w:b/>
          <w:sz w:val="23"/>
        </w:rPr>
        <w:t>NB</w:t>
      </w:r>
      <w:r>
        <w:rPr>
          <w:rFonts w:ascii="Arial" w:hAnsi="Arial"/>
          <w:b/>
          <w:spacing w:val="-2"/>
          <w:sz w:val="23"/>
        </w:rPr>
        <w:t xml:space="preserve"> </w:t>
      </w:r>
      <w:r>
        <w:rPr>
          <w:rFonts w:ascii="Arial" w:hAnsi="Arial"/>
          <w:b/>
          <w:sz w:val="23"/>
        </w:rPr>
        <w:t>3</w:t>
      </w:r>
      <w:r>
        <w:rPr>
          <w:sz w:val="23"/>
        </w:rPr>
        <w:t>:</w:t>
      </w:r>
      <w:r>
        <w:rPr>
          <w:spacing w:val="-3"/>
          <w:sz w:val="23"/>
        </w:rPr>
        <w:t xml:space="preserve"> </w:t>
      </w:r>
      <w:r>
        <w:rPr>
          <w:rFonts w:ascii="Arial" w:hAnsi="Arial"/>
          <w:i/>
          <w:sz w:val="23"/>
        </w:rPr>
        <w:t>When</w:t>
      </w:r>
      <w:r>
        <w:rPr>
          <w:rFonts w:ascii="Arial" w:hAnsi="Arial"/>
          <w:i/>
          <w:spacing w:val="-3"/>
          <w:sz w:val="23"/>
        </w:rPr>
        <w:t xml:space="preserve"> </w:t>
      </w:r>
      <w:r>
        <w:rPr>
          <w:rFonts w:ascii="Arial" w:hAnsi="Arial"/>
          <w:i/>
          <w:sz w:val="23"/>
        </w:rPr>
        <w:t>any</w:t>
      </w:r>
      <w:r>
        <w:rPr>
          <w:rFonts w:ascii="Arial" w:hAnsi="Arial"/>
          <w:i/>
          <w:spacing w:val="-2"/>
          <w:sz w:val="23"/>
        </w:rPr>
        <w:t xml:space="preserve"> </w:t>
      </w:r>
      <w:r>
        <w:rPr>
          <w:rFonts w:ascii="Arial" w:hAnsi="Arial"/>
          <w:i/>
          <w:sz w:val="23"/>
        </w:rPr>
        <w:t>new</w:t>
      </w:r>
      <w:r>
        <w:rPr>
          <w:rFonts w:ascii="Arial" w:hAnsi="Arial"/>
          <w:i/>
          <w:spacing w:val="-2"/>
          <w:sz w:val="23"/>
        </w:rPr>
        <w:t xml:space="preserve"> </w:t>
      </w:r>
      <w:r>
        <w:rPr>
          <w:rFonts w:ascii="Arial" w:hAnsi="Arial"/>
          <w:i/>
          <w:sz w:val="23"/>
        </w:rPr>
        <w:t>nursery</w:t>
      </w:r>
      <w:r>
        <w:rPr>
          <w:rFonts w:ascii="Arial" w:hAnsi="Arial"/>
          <w:i/>
          <w:spacing w:val="-2"/>
          <w:sz w:val="23"/>
        </w:rPr>
        <w:t xml:space="preserve"> </w:t>
      </w:r>
      <w:r>
        <w:rPr>
          <w:rFonts w:ascii="Arial" w:hAnsi="Arial"/>
          <w:i/>
          <w:sz w:val="23"/>
        </w:rPr>
        <w:t>child’s</w:t>
      </w:r>
      <w:r>
        <w:rPr>
          <w:rFonts w:ascii="Arial" w:hAnsi="Arial"/>
          <w:i/>
          <w:spacing w:val="-2"/>
          <w:sz w:val="23"/>
        </w:rPr>
        <w:t xml:space="preserve"> </w:t>
      </w:r>
      <w:r>
        <w:rPr>
          <w:rFonts w:ascii="Arial" w:hAnsi="Arial"/>
          <w:i/>
          <w:sz w:val="23"/>
        </w:rPr>
        <w:t>application</w:t>
      </w:r>
      <w:r>
        <w:rPr>
          <w:rFonts w:ascii="Arial" w:hAnsi="Arial"/>
          <w:i/>
          <w:spacing w:val="-3"/>
          <w:sz w:val="23"/>
        </w:rPr>
        <w:t xml:space="preserve"> </w:t>
      </w:r>
      <w:proofErr w:type="gramStart"/>
      <w:r>
        <w:rPr>
          <w:rFonts w:ascii="Arial" w:hAnsi="Arial"/>
          <w:i/>
          <w:sz w:val="23"/>
        </w:rPr>
        <w:t>is</w:t>
      </w:r>
      <w:r>
        <w:rPr>
          <w:rFonts w:ascii="Arial" w:hAnsi="Arial"/>
          <w:i/>
          <w:spacing w:val="-2"/>
          <w:sz w:val="23"/>
        </w:rPr>
        <w:t xml:space="preserve"> </w:t>
      </w:r>
      <w:r>
        <w:rPr>
          <w:rFonts w:ascii="Arial" w:hAnsi="Arial"/>
          <w:i/>
          <w:sz w:val="23"/>
        </w:rPr>
        <w:t>added</w:t>
      </w:r>
      <w:proofErr w:type="gramEnd"/>
      <w:r>
        <w:rPr>
          <w:rFonts w:ascii="Arial" w:hAnsi="Arial"/>
          <w:i/>
          <w:spacing w:val="-3"/>
          <w:sz w:val="23"/>
        </w:rPr>
        <w:t xml:space="preserve"> </w:t>
      </w:r>
      <w:r>
        <w:rPr>
          <w:rFonts w:ascii="Arial" w:hAnsi="Arial"/>
          <w:i/>
          <w:sz w:val="23"/>
        </w:rPr>
        <w:t>to</w:t>
      </w:r>
      <w:r>
        <w:rPr>
          <w:rFonts w:ascii="Arial" w:hAnsi="Arial"/>
          <w:i/>
          <w:spacing w:val="-3"/>
          <w:sz w:val="23"/>
        </w:rPr>
        <w:t xml:space="preserve"> </w:t>
      </w:r>
      <w:r>
        <w:rPr>
          <w:rFonts w:ascii="Arial" w:hAnsi="Arial"/>
          <w:i/>
          <w:sz w:val="23"/>
        </w:rPr>
        <w:t>the Register</w:t>
      </w:r>
      <w:r>
        <w:rPr>
          <w:rFonts w:ascii="Arial" w:hAnsi="Arial"/>
          <w:i/>
          <w:spacing w:val="-2"/>
          <w:sz w:val="23"/>
        </w:rPr>
        <w:t xml:space="preserve"> </w:t>
      </w:r>
      <w:r>
        <w:rPr>
          <w:rFonts w:ascii="Arial" w:hAnsi="Arial"/>
          <w:i/>
          <w:sz w:val="23"/>
        </w:rPr>
        <w:t>of</w:t>
      </w:r>
      <w:r>
        <w:rPr>
          <w:rFonts w:ascii="Arial" w:hAnsi="Arial"/>
          <w:i/>
          <w:spacing w:val="-2"/>
          <w:sz w:val="23"/>
        </w:rPr>
        <w:t xml:space="preserve"> </w:t>
      </w:r>
      <w:r>
        <w:rPr>
          <w:rFonts w:ascii="Arial" w:hAnsi="Arial"/>
          <w:i/>
          <w:sz w:val="23"/>
        </w:rPr>
        <w:t>Continued</w:t>
      </w:r>
      <w:r>
        <w:rPr>
          <w:rFonts w:ascii="Arial" w:hAnsi="Arial"/>
          <w:i/>
          <w:spacing w:val="-3"/>
          <w:sz w:val="23"/>
        </w:rPr>
        <w:t xml:space="preserve"> </w:t>
      </w:r>
      <w:r>
        <w:rPr>
          <w:rFonts w:ascii="Arial" w:hAnsi="Arial"/>
          <w:i/>
          <w:sz w:val="23"/>
        </w:rPr>
        <w:t>Interest,</w:t>
      </w:r>
      <w:r>
        <w:rPr>
          <w:rFonts w:ascii="Arial" w:hAnsi="Arial"/>
          <w:i/>
          <w:spacing w:val="-2"/>
          <w:sz w:val="23"/>
        </w:rPr>
        <w:t xml:space="preserve"> </w:t>
      </w:r>
      <w:r>
        <w:rPr>
          <w:rFonts w:ascii="Arial" w:hAnsi="Arial"/>
          <w:i/>
          <w:sz w:val="23"/>
        </w:rPr>
        <w:t>this</w:t>
      </w:r>
      <w:r>
        <w:rPr>
          <w:rFonts w:ascii="Arial" w:hAnsi="Arial"/>
          <w:i/>
          <w:spacing w:val="-2"/>
          <w:sz w:val="23"/>
        </w:rPr>
        <w:t xml:space="preserve"> </w:t>
      </w:r>
      <w:r>
        <w:rPr>
          <w:rFonts w:ascii="Arial" w:hAnsi="Arial"/>
          <w:i/>
          <w:sz w:val="23"/>
        </w:rPr>
        <w:t>will automatically cause the Register to be re-ordered in accordance with the admission criteria.</w:t>
      </w:r>
    </w:p>
    <w:p w:rsidR="00CA3DB8" w:rsidRDefault="00CA3DB8">
      <w:pPr>
        <w:pStyle w:val="BodyText"/>
        <w:rPr>
          <w:rFonts w:ascii="Arial"/>
          <w:i/>
        </w:rPr>
      </w:pPr>
    </w:p>
    <w:p w:rsidR="00CA3DB8" w:rsidRDefault="00CA3DB8">
      <w:pPr>
        <w:pStyle w:val="BodyText"/>
        <w:rPr>
          <w:rFonts w:ascii="Arial"/>
          <w:i/>
        </w:rPr>
      </w:pPr>
    </w:p>
    <w:p w:rsidR="00CA3DB8" w:rsidRDefault="00CA3DB8">
      <w:pPr>
        <w:pStyle w:val="BodyText"/>
        <w:rPr>
          <w:rFonts w:ascii="Arial"/>
          <w:i/>
        </w:rPr>
      </w:pPr>
    </w:p>
    <w:p w:rsidR="00CA3DB8" w:rsidRDefault="00507D95">
      <w:pPr>
        <w:pStyle w:val="Heading2"/>
        <w:numPr>
          <w:ilvl w:val="0"/>
          <w:numId w:val="4"/>
        </w:numPr>
        <w:tabs>
          <w:tab w:val="left" w:pos="347"/>
        </w:tabs>
        <w:spacing w:before="0"/>
        <w:ind w:hanging="347"/>
      </w:pPr>
      <w:r>
        <w:t>Access</w:t>
      </w:r>
      <w:r>
        <w:rPr>
          <w:spacing w:val="-6"/>
        </w:rPr>
        <w:t xml:space="preserve"> </w:t>
      </w:r>
      <w:r>
        <w:rPr>
          <w:spacing w:val="-2"/>
        </w:rPr>
        <w:t>Arrangements</w:t>
      </w:r>
    </w:p>
    <w:p w:rsidR="00CA3DB8" w:rsidRDefault="00507D95">
      <w:pPr>
        <w:pStyle w:val="BodyText"/>
        <w:spacing w:before="2"/>
      </w:pPr>
      <w:r>
        <w:t>There is a lift to all floors, toilet facilities for disabled pupils and level access on each floor. The school will ensure that as far</w:t>
      </w:r>
      <w:r>
        <w:t xml:space="preserve"> as possible pupils with disabilities will have access to the same opportunities as other pupils.</w:t>
      </w:r>
      <w:r>
        <w:rPr>
          <w:spacing w:val="-2"/>
        </w:rPr>
        <w:t xml:space="preserve"> </w:t>
      </w:r>
      <w:r>
        <w:t>There</w:t>
      </w:r>
      <w:r>
        <w:rPr>
          <w:spacing w:val="-3"/>
        </w:rPr>
        <w:t xml:space="preserve"> </w:t>
      </w:r>
      <w:r>
        <w:t>is</w:t>
      </w:r>
      <w:r>
        <w:rPr>
          <w:spacing w:val="-2"/>
        </w:rPr>
        <w:t xml:space="preserve"> </w:t>
      </w:r>
      <w:r>
        <w:t>a</w:t>
      </w:r>
      <w:r>
        <w:rPr>
          <w:spacing w:val="-3"/>
        </w:rPr>
        <w:t xml:space="preserve"> </w:t>
      </w:r>
      <w:r>
        <w:t>hearing</w:t>
      </w:r>
      <w:r>
        <w:rPr>
          <w:spacing w:val="-3"/>
        </w:rPr>
        <w:t xml:space="preserve"> </w:t>
      </w:r>
      <w:r>
        <w:t>loop</w:t>
      </w:r>
      <w:r>
        <w:rPr>
          <w:spacing w:val="-1"/>
        </w:rPr>
        <w:t xml:space="preserve"> </w:t>
      </w:r>
      <w:r>
        <w:t>in</w:t>
      </w:r>
      <w:r>
        <w:rPr>
          <w:spacing w:val="-3"/>
        </w:rPr>
        <w:t xml:space="preserve"> </w:t>
      </w:r>
      <w:r>
        <w:t>each</w:t>
      </w:r>
      <w:r>
        <w:rPr>
          <w:spacing w:val="-3"/>
        </w:rPr>
        <w:t xml:space="preserve"> </w:t>
      </w:r>
      <w:r>
        <w:t>classroom.</w:t>
      </w:r>
      <w:r>
        <w:rPr>
          <w:spacing w:val="-3"/>
        </w:rPr>
        <w:t xml:space="preserve"> </w:t>
      </w:r>
      <w:r>
        <w:t>If</w:t>
      </w:r>
      <w:r>
        <w:rPr>
          <w:spacing w:val="-2"/>
        </w:rPr>
        <w:t xml:space="preserve"> </w:t>
      </w:r>
      <w:r>
        <w:t>you</w:t>
      </w:r>
      <w:r>
        <w:rPr>
          <w:spacing w:val="-1"/>
        </w:rPr>
        <w:t xml:space="preserve"> </w:t>
      </w:r>
      <w:r>
        <w:t>would</w:t>
      </w:r>
      <w:r>
        <w:rPr>
          <w:spacing w:val="-3"/>
        </w:rPr>
        <w:t xml:space="preserve"> </w:t>
      </w:r>
      <w:r>
        <w:t>like</w:t>
      </w:r>
      <w:r>
        <w:rPr>
          <w:spacing w:val="-3"/>
        </w:rPr>
        <w:t xml:space="preserve"> </w:t>
      </w:r>
      <w:r>
        <w:t>to</w:t>
      </w:r>
      <w:r>
        <w:rPr>
          <w:spacing w:val="-3"/>
        </w:rPr>
        <w:t xml:space="preserve"> </w:t>
      </w:r>
      <w:r>
        <w:t>discuss</w:t>
      </w:r>
      <w:r>
        <w:rPr>
          <w:spacing w:val="-2"/>
        </w:rPr>
        <w:t xml:space="preserve"> </w:t>
      </w:r>
      <w:r>
        <w:t>your</w:t>
      </w:r>
      <w:r>
        <w:rPr>
          <w:spacing w:val="-2"/>
        </w:rPr>
        <w:t xml:space="preserve"> </w:t>
      </w:r>
      <w:r>
        <w:t>individual</w:t>
      </w:r>
      <w:r>
        <w:rPr>
          <w:spacing w:val="-3"/>
        </w:rPr>
        <w:t xml:space="preserve"> </w:t>
      </w:r>
      <w:r>
        <w:t>needs</w:t>
      </w:r>
      <w:r>
        <w:rPr>
          <w:spacing w:val="-2"/>
        </w:rPr>
        <w:t xml:space="preserve"> </w:t>
      </w:r>
      <w:r>
        <w:t xml:space="preserve">before applying, please contact the school. The school does not </w:t>
      </w:r>
      <w:r>
        <w:t>have any specific units for pupils with particular special needs.</w:t>
      </w:r>
    </w:p>
    <w:p w:rsidR="00CA3DB8" w:rsidRDefault="00507D95">
      <w:pPr>
        <w:pStyle w:val="Heading2"/>
        <w:numPr>
          <w:ilvl w:val="0"/>
          <w:numId w:val="4"/>
        </w:numPr>
        <w:tabs>
          <w:tab w:val="left" w:pos="281"/>
        </w:tabs>
        <w:spacing w:before="261" w:line="242" w:lineRule="auto"/>
        <w:ind w:left="0" w:right="520" w:firstLine="0"/>
      </w:pPr>
      <w:r>
        <w:t>Children</w:t>
      </w:r>
      <w:r>
        <w:rPr>
          <w:spacing w:val="-7"/>
        </w:rPr>
        <w:t xml:space="preserve"> </w:t>
      </w:r>
      <w:r>
        <w:t>with</w:t>
      </w:r>
      <w:r>
        <w:rPr>
          <w:spacing w:val="-2"/>
        </w:rPr>
        <w:t xml:space="preserve"> </w:t>
      </w:r>
      <w:r>
        <w:t>an</w:t>
      </w:r>
      <w:r>
        <w:rPr>
          <w:spacing w:val="-4"/>
        </w:rPr>
        <w:t xml:space="preserve"> </w:t>
      </w:r>
      <w:r>
        <w:t>Educational</w:t>
      </w:r>
      <w:r>
        <w:rPr>
          <w:spacing w:val="-4"/>
        </w:rPr>
        <w:t xml:space="preserve"> </w:t>
      </w:r>
      <w:r>
        <w:t>Health</w:t>
      </w:r>
      <w:r>
        <w:rPr>
          <w:spacing w:val="-2"/>
        </w:rPr>
        <w:t xml:space="preserve"> </w:t>
      </w:r>
      <w:r>
        <w:t>Care</w:t>
      </w:r>
      <w:r>
        <w:rPr>
          <w:spacing w:val="-4"/>
        </w:rPr>
        <w:t xml:space="preserve"> </w:t>
      </w:r>
      <w:r>
        <w:t>Plan</w:t>
      </w:r>
      <w:r>
        <w:rPr>
          <w:spacing w:val="-2"/>
        </w:rPr>
        <w:t xml:space="preserve"> </w:t>
      </w:r>
      <w:r>
        <w:t>(formerly</w:t>
      </w:r>
      <w:r>
        <w:rPr>
          <w:spacing w:val="-8"/>
        </w:rPr>
        <w:t xml:space="preserve"> </w:t>
      </w:r>
      <w:r>
        <w:t>a</w:t>
      </w:r>
      <w:r>
        <w:rPr>
          <w:spacing w:val="-4"/>
        </w:rPr>
        <w:t xml:space="preserve"> </w:t>
      </w:r>
      <w:r>
        <w:t>Statement</w:t>
      </w:r>
      <w:r>
        <w:rPr>
          <w:spacing w:val="-3"/>
        </w:rPr>
        <w:t xml:space="preserve"> </w:t>
      </w:r>
      <w:r>
        <w:t>of</w:t>
      </w:r>
      <w:r>
        <w:rPr>
          <w:spacing w:val="-3"/>
        </w:rPr>
        <w:t xml:space="preserve"> </w:t>
      </w:r>
      <w:r>
        <w:t>Special</w:t>
      </w:r>
      <w:r>
        <w:rPr>
          <w:spacing w:val="-2"/>
        </w:rPr>
        <w:t xml:space="preserve"> </w:t>
      </w:r>
      <w:r>
        <w:t xml:space="preserve">Educational </w:t>
      </w:r>
      <w:r>
        <w:rPr>
          <w:spacing w:val="-4"/>
        </w:rPr>
        <w:t>Need)</w:t>
      </w:r>
    </w:p>
    <w:p w:rsidR="00CA3DB8" w:rsidRDefault="00507D95">
      <w:pPr>
        <w:pStyle w:val="BodyText"/>
      </w:pPr>
      <w:r>
        <w:t>Parents/carers of pupils who have a Statement of Special Educational Needs or Education, Health and Care</w:t>
      </w:r>
      <w:r>
        <w:rPr>
          <w:spacing w:val="-2"/>
        </w:rPr>
        <w:t xml:space="preserve"> </w:t>
      </w:r>
      <w:r>
        <w:t>Plan</w:t>
      </w:r>
      <w:r>
        <w:rPr>
          <w:spacing w:val="-2"/>
        </w:rPr>
        <w:t xml:space="preserve"> </w:t>
      </w:r>
      <w:r>
        <w:t>(EHCP)</w:t>
      </w:r>
      <w:r>
        <w:rPr>
          <w:spacing w:val="-1"/>
        </w:rPr>
        <w:t xml:space="preserve"> </w:t>
      </w:r>
      <w:r>
        <w:t>are</w:t>
      </w:r>
      <w:r>
        <w:rPr>
          <w:spacing w:val="-2"/>
        </w:rPr>
        <w:t xml:space="preserve"> </w:t>
      </w:r>
      <w:r>
        <w:t>required</w:t>
      </w:r>
      <w:r>
        <w:rPr>
          <w:spacing w:val="-2"/>
        </w:rPr>
        <w:t xml:space="preserve"> </w:t>
      </w:r>
      <w:r>
        <w:t>to</w:t>
      </w:r>
      <w:r>
        <w:rPr>
          <w:spacing w:val="-2"/>
        </w:rPr>
        <w:t xml:space="preserve"> </w:t>
      </w:r>
      <w:r>
        <w:t>apply</w:t>
      </w:r>
      <w:r>
        <w:rPr>
          <w:spacing w:val="-3"/>
        </w:rPr>
        <w:t xml:space="preserve"> </w:t>
      </w:r>
      <w:r>
        <w:t>for</w:t>
      </w:r>
      <w:r>
        <w:rPr>
          <w:spacing w:val="-1"/>
        </w:rPr>
        <w:t xml:space="preserve"> </w:t>
      </w:r>
      <w:r>
        <w:t>school</w:t>
      </w:r>
      <w:r>
        <w:rPr>
          <w:spacing w:val="-2"/>
        </w:rPr>
        <w:t xml:space="preserve"> </w:t>
      </w:r>
      <w:r>
        <w:t>places</w:t>
      </w:r>
      <w:r>
        <w:rPr>
          <w:spacing w:val="-1"/>
        </w:rPr>
        <w:t xml:space="preserve"> </w:t>
      </w:r>
      <w:r>
        <w:t>separately</w:t>
      </w:r>
      <w:r>
        <w:rPr>
          <w:spacing w:val="-3"/>
        </w:rPr>
        <w:t xml:space="preserve"> </w:t>
      </w:r>
      <w:r>
        <w:t>through</w:t>
      </w:r>
      <w:r>
        <w:rPr>
          <w:spacing w:val="-2"/>
        </w:rPr>
        <w:t xml:space="preserve"> </w:t>
      </w:r>
      <w:r>
        <w:t>the</w:t>
      </w:r>
      <w:r>
        <w:rPr>
          <w:spacing w:val="-2"/>
        </w:rPr>
        <w:t xml:space="preserve"> </w:t>
      </w:r>
      <w:r>
        <w:t>local</w:t>
      </w:r>
      <w:r>
        <w:rPr>
          <w:spacing w:val="-2"/>
        </w:rPr>
        <w:t xml:space="preserve"> </w:t>
      </w:r>
      <w:r>
        <w:t>authority. Following consultation</w:t>
      </w:r>
      <w:r>
        <w:rPr>
          <w:spacing w:val="-1"/>
        </w:rPr>
        <w:t xml:space="preserve"> </w:t>
      </w:r>
      <w:r>
        <w:t>with</w:t>
      </w:r>
      <w:r>
        <w:rPr>
          <w:spacing w:val="-4"/>
        </w:rPr>
        <w:t xml:space="preserve"> </w:t>
      </w:r>
      <w:r>
        <w:t>the</w:t>
      </w:r>
      <w:r>
        <w:rPr>
          <w:spacing w:val="-4"/>
        </w:rPr>
        <w:t xml:space="preserve"> </w:t>
      </w:r>
      <w:r>
        <w:t>local</w:t>
      </w:r>
      <w:r>
        <w:rPr>
          <w:spacing w:val="-4"/>
        </w:rPr>
        <w:t xml:space="preserve"> </w:t>
      </w:r>
      <w:r>
        <w:t>authority</w:t>
      </w:r>
      <w:r>
        <w:rPr>
          <w:spacing w:val="-5"/>
        </w:rPr>
        <w:t xml:space="preserve"> </w:t>
      </w:r>
      <w:r>
        <w:t>and with</w:t>
      </w:r>
      <w:r>
        <w:rPr>
          <w:spacing w:val="-3"/>
        </w:rPr>
        <w:t xml:space="preserve"> </w:t>
      </w:r>
      <w:r>
        <w:t>th</w:t>
      </w:r>
      <w:r>
        <w:t>e</w:t>
      </w:r>
      <w:r>
        <w:rPr>
          <w:spacing w:val="-1"/>
        </w:rPr>
        <w:t xml:space="preserve"> </w:t>
      </w:r>
      <w:r>
        <w:t>school's</w:t>
      </w:r>
      <w:r>
        <w:rPr>
          <w:spacing w:val="-3"/>
        </w:rPr>
        <w:t xml:space="preserve"> </w:t>
      </w:r>
      <w:r>
        <w:t>prior</w:t>
      </w:r>
      <w:r>
        <w:rPr>
          <w:spacing w:val="-3"/>
        </w:rPr>
        <w:t xml:space="preserve"> </w:t>
      </w:r>
      <w:r>
        <w:t>agreement</w:t>
      </w:r>
      <w:r>
        <w:rPr>
          <w:spacing w:val="-2"/>
        </w:rPr>
        <w:t xml:space="preserve"> </w:t>
      </w:r>
      <w:r>
        <w:t>that</w:t>
      </w:r>
      <w:r>
        <w:rPr>
          <w:spacing w:val="-2"/>
        </w:rPr>
        <w:t xml:space="preserve"> </w:t>
      </w:r>
      <w:r>
        <w:t>it</w:t>
      </w:r>
      <w:r>
        <w:rPr>
          <w:spacing w:val="-2"/>
        </w:rPr>
        <w:t xml:space="preserve"> </w:t>
      </w:r>
      <w:r>
        <w:t>can</w:t>
      </w:r>
      <w:r>
        <w:rPr>
          <w:spacing w:val="-6"/>
        </w:rPr>
        <w:t xml:space="preserve"> </w:t>
      </w:r>
      <w:r>
        <w:t>meet</w:t>
      </w:r>
      <w:r>
        <w:rPr>
          <w:spacing w:val="-4"/>
        </w:rPr>
        <w:t xml:space="preserve"> </w:t>
      </w:r>
      <w:r>
        <w:t>the</w:t>
      </w:r>
      <w:r>
        <w:rPr>
          <w:spacing w:val="-4"/>
        </w:rPr>
        <w:t xml:space="preserve"> </w:t>
      </w:r>
      <w:r>
        <w:t>needs</w:t>
      </w:r>
      <w:r>
        <w:rPr>
          <w:spacing w:val="-3"/>
        </w:rPr>
        <w:t xml:space="preserve"> </w:t>
      </w:r>
      <w:r>
        <w:t xml:space="preserve">of the children concerned, the Governors will admit all those pupils with a statement or </w:t>
      </w:r>
      <w:proofErr w:type="gramStart"/>
      <w:r>
        <w:t>EHCP which</w:t>
      </w:r>
      <w:proofErr w:type="gramEnd"/>
      <w:r>
        <w:t xml:space="preserve"> names the school. If a child with a statement or EHCP </w:t>
      </w:r>
      <w:proofErr w:type="gramStart"/>
      <w:r>
        <w:t>is placed</w:t>
      </w:r>
      <w:proofErr w:type="gramEnd"/>
      <w:r>
        <w:t xml:space="preserve"> in the school by the local authority b</w:t>
      </w:r>
      <w:r>
        <w:t>efore the normal admission round, the number of places available to other applicants will be reduced.</w:t>
      </w:r>
    </w:p>
    <w:p w:rsidR="00CA3DB8" w:rsidRDefault="00CA3DB8">
      <w:pPr>
        <w:pStyle w:val="BodyText"/>
        <w:spacing w:before="8"/>
      </w:pPr>
    </w:p>
    <w:p w:rsidR="00CA3DB8" w:rsidRDefault="00507D95">
      <w:pPr>
        <w:pStyle w:val="Heading2"/>
        <w:numPr>
          <w:ilvl w:val="0"/>
          <w:numId w:val="4"/>
        </w:numPr>
        <w:tabs>
          <w:tab w:val="left" w:pos="421"/>
        </w:tabs>
        <w:spacing w:before="0"/>
        <w:ind w:left="421" w:hanging="421"/>
      </w:pPr>
      <w:r>
        <w:t>Nursery</w:t>
      </w:r>
      <w:r>
        <w:rPr>
          <w:spacing w:val="-7"/>
        </w:rPr>
        <w:t xml:space="preserve"> </w:t>
      </w:r>
      <w:r>
        <w:t>applicant</w:t>
      </w:r>
      <w:r>
        <w:rPr>
          <w:spacing w:val="-3"/>
        </w:rPr>
        <w:t xml:space="preserve"> </w:t>
      </w:r>
      <w:r>
        <w:t>-</w:t>
      </w:r>
      <w:r>
        <w:rPr>
          <w:spacing w:val="-3"/>
        </w:rPr>
        <w:t xml:space="preserve"> </w:t>
      </w:r>
      <w:r>
        <w:t>Early</w:t>
      </w:r>
      <w:r>
        <w:rPr>
          <w:spacing w:val="-7"/>
        </w:rPr>
        <w:t xml:space="preserve"> </w:t>
      </w:r>
      <w:r>
        <w:t>in</w:t>
      </w:r>
      <w:r>
        <w:rPr>
          <w:spacing w:val="1"/>
        </w:rPr>
        <w:t xml:space="preserve"> </w:t>
      </w:r>
      <w:r>
        <w:t>Age</w:t>
      </w:r>
      <w:r>
        <w:rPr>
          <w:spacing w:val="-4"/>
        </w:rPr>
        <w:t xml:space="preserve"> </w:t>
      </w:r>
      <w:r>
        <w:t>and</w:t>
      </w:r>
      <w:r>
        <w:rPr>
          <w:spacing w:val="1"/>
        </w:rPr>
        <w:t xml:space="preserve"> </w:t>
      </w:r>
      <w:r>
        <w:t>out</w:t>
      </w:r>
      <w:r>
        <w:rPr>
          <w:spacing w:val="-4"/>
        </w:rPr>
        <w:t xml:space="preserve"> </w:t>
      </w:r>
      <w:r>
        <w:t>of</w:t>
      </w:r>
      <w:r>
        <w:rPr>
          <w:spacing w:val="-3"/>
        </w:rPr>
        <w:t xml:space="preserve"> </w:t>
      </w:r>
      <w:r>
        <w:t>chronological</w:t>
      </w:r>
      <w:r>
        <w:rPr>
          <w:spacing w:val="-1"/>
        </w:rPr>
        <w:t xml:space="preserve"> </w:t>
      </w:r>
      <w:r>
        <w:t>age</w:t>
      </w:r>
      <w:r>
        <w:rPr>
          <w:spacing w:val="-5"/>
        </w:rPr>
        <w:t xml:space="preserve"> </w:t>
      </w:r>
      <w:r>
        <w:rPr>
          <w:spacing w:val="-2"/>
        </w:rPr>
        <w:t>group</w:t>
      </w:r>
    </w:p>
    <w:p w:rsidR="00CA3DB8" w:rsidRDefault="00507D95">
      <w:pPr>
        <w:pStyle w:val="BodyText"/>
        <w:spacing w:before="2"/>
        <w:ind w:right="17"/>
      </w:pPr>
      <w:r>
        <w:t>A child is eligible for admission to St Mary’s CE Nursery from the term after the child/s third birthday. Applications</w:t>
      </w:r>
      <w:r>
        <w:rPr>
          <w:spacing w:val="-3"/>
        </w:rPr>
        <w:t xml:space="preserve"> </w:t>
      </w:r>
      <w:r>
        <w:t>received</w:t>
      </w:r>
      <w:r>
        <w:rPr>
          <w:spacing w:val="-3"/>
        </w:rPr>
        <w:t xml:space="preserve"> </w:t>
      </w:r>
      <w:r>
        <w:t>for</w:t>
      </w:r>
      <w:r>
        <w:rPr>
          <w:spacing w:val="-3"/>
        </w:rPr>
        <w:t xml:space="preserve"> </w:t>
      </w:r>
      <w:r>
        <w:t>a</w:t>
      </w:r>
      <w:r>
        <w:rPr>
          <w:spacing w:val="-3"/>
        </w:rPr>
        <w:t xml:space="preserve"> </w:t>
      </w:r>
      <w:r>
        <w:t>child/</w:t>
      </w:r>
      <w:proofErr w:type="spellStart"/>
      <w:r>
        <w:t>ren</w:t>
      </w:r>
      <w:proofErr w:type="spellEnd"/>
      <w:r>
        <w:rPr>
          <w:spacing w:val="-3"/>
        </w:rPr>
        <w:t xml:space="preserve"> </w:t>
      </w:r>
      <w:r>
        <w:t>early</w:t>
      </w:r>
      <w:r>
        <w:rPr>
          <w:spacing w:val="-4"/>
        </w:rPr>
        <w:t xml:space="preserve"> </w:t>
      </w:r>
      <w:r>
        <w:t>in</w:t>
      </w:r>
      <w:r>
        <w:rPr>
          <w:spacing w:val="-3"/>
        </w:rPr>
        <w:t xml:space="preserve"> </w:t>
      </w:r>
      <w:r>
        <w:t>age will</w:t>
      </w:r>
      <w:r>
        <w:rPr>
          <w:spacing w:val="-3"/>
        </w:rPr>
        <w:t xml:space="preserve"> </w:t>
      </w:r>
      <w:r>
        <w:t>be</w:t>
      </w:r>
      <w:r>
        <w:rPr>
          <w:spacing w:val="-3"/>
        </w:rPr>
        <w:t xml:space="preserve"> </w:t>
      </w:r>
      <w:r>
        <w:t>added</w:t>
      </w:r>
      <w:r>
        <w:rPr>
          <w:spacing w:val="-3"/>
        </w:rPr>
        <w:t xml:space="preserve"> </w:t>
      </w:r>
      <w:r>
        <w:t>to</w:t>
      </w:r>
      <w:r>
        <w:rPr>
          <w:spacing w:val="-3"/>
        </w:rPr>
        <w:t xml:space="preserve"> </w:t>
      </w:r>
      <w:r>
        <w:t>the</w:t>
      </w:r>
      <w:r>
        <w:rPr>
          <w:spacing w:val="-3"/>
        </w:rPr>
        <w:t xml:space="preserve"> </w:t>
      </w:r>
      <w:r>
        <w:t>Nursery</w:t>
      </w:r>
      <w:r>
        <w:rPr>
          <w:spacing w:val="-3"/>
        </w:rPr>
        <w:t xml:space="preserve"> </w:t>
      </w:r>
      <w:r>
        <w:t>waiting</w:t>
      </w:r>
      <w:r>
        <w:rPr>
          <w:spacing w:val="-3"/>
        </w:rPr>
        <w:t xml:space="preserve"> </w:t>
      </w:r>
      <w:r>
        <w:t>list</w:t>
      </w:r>
      <w:r>
        <w:rPr>
          <w:spacing w:val="-2"/>
        </w:rPr>
        <w:t xml:space="preserve"> </w:t>
      </w:r>
      <w:r>
        <w:t>from</w:t>
      </w:r>
      <w:r>
        <w:rPr>
          <w:spacing w:val="-3"/>
        </w:rPr>
        <w:t xml:space="preserve"> </w:t>
      </w:r>
      <w:r>
        <w:t>the</w:t>
      </w:r>
      <w:r>
        <w:rPr>
          <w:spacing w:val="-3"/>
        </w:rPr>
        <w:t xml:space="preserve"> </w:t>
      </w:r>
      <w:r>
        <w:t>start</w:t>
      </w:r>
      <w:r>
        <w:rPr>
          <w:spacing w:val="-2"/>
        </w:rPr>
        <w:t xml:space="preserve"> </w:t>
      </w:r>
      <w:r>
        <w:t>of term following the child/s third birthd</w:t>
      </w:r>
      <w:r>
        <w:t>ay under the admissions criteria set out in this policy.</w:t>
      </w:r>
    </w:p>
    <w:sectPr w:rsidR="00CA3DB8">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82E42"/>
    <w:multiLevelType w:val="hybridMultilevel"/>
    <w:tmpl w:val="C18224E8"/>
    <w:lvl w:ilvl="0" w:tplc="2176F194">
      <w:start w:val="1"/>
      <w:numFmt w:val="decimal"/>
      <w:lvlText w:val="%1."/>
      <w:lvlJc w:val="left"/>
      <w:pPr>
        <w:ind w:left="256" w:hanging="257"/>
        <w:jc w:val="left"/>
      </w:pPr>
      <w:rPr>
        <w:rFonts w:ascii="Arial" w:eastAsia="Arial" w:hAnsi="Arial" w:cs="Arial" w:hint="default"/>
        <w:b/>
        <w:bCs/>
        <w:i w:val="0"/>
        <w:iCs w:val="0"/>
        <w:spacing w:val="-1"/>
        <w:w w:val="100"/>
        <w:sz w:val="23"/>
        <w:szCs w:val="23"/>
        <w:lang w:val="en-US" w:eastAsia="en-US" w:bidi="ar-SA"/>
      </w:rPr>
    </w:lvl>
    <w:lvl w:ilvl="1" w:tplc="64685782">
      <w:start w:val="1"/>
      <w:numFmt w:val="lowerRoman"/>
      <w:lvlText w:val="%2)"/>
      <w:lvlJc w:val="left"/>
      <w:pPr>
        <w:ind w:left="720" w:hanging="192"/>
        <w:jc w:val="left"/>
      </w:pPr>
      <w:rPr>
        <w:rFonts w:ascii="Arial MT" w:eastAsia="Arial MT" w:hAnsi="Arial MT" w:cs="Arial MT" w:hint="default"/>
        <w:b w:val="0"/>
        <w:bCs w:val="0"/>
        <w:i w:val="0"/>
        <w:iCs w:val="0"/>
        <w:spacing w:val="-1"/>
        <w:w w:val="100"/>
        <w:sz w:val="23"/>
        <w:szCs w:val="23"/>
        <w:lang w:val="en-US" w:eastAsia="en-US" w:bidi="ar-SA"/>
      </w:rPr>
    </w:lvl>
    <w:lvl w:ilvl="2" w:tplc="720EED28">
      <w:numFmt w:val="bullet"/>
      <w:lvlText w:val="•"/>
      <w:lvlJc w:val="left"/>
      <w:pPr>
        <w:ind w:left="1840" w:hanging="192"/>
      </w:pPr>
      <w:rPr>
        <w:rFonts w:hint="default"/>
        <w:lang w:val="en-US" w:eastAsia="en-US" w:bidi="ar-SA"/>
      </w:rPr>
    </w:lvl>
    <w:lvl w:ilvl="3" w:tplc="AC8E3F3E">
      <w:numFmt w:val="bullet"/>
      <w:lvlText w:val="•"/>
      <w:lvlJc w:val="left"/>
      <w:pPr>
        <w:ind w:left="2960" w:hanging="192"/>
      </w:pPr>
      <w:rPr>
        <w:rFonts w:hint="default"/>
        <w:lang w:val="en-US" w:eastAsia="en-US" w:bidi="ar-SA"/>
      </w:rPr>
    </w:lvl>
    <w:lvl w:ilvl="4" w:tplc="90207DDE">
      <w:numFmt w:val="bullet"/>
      <w:lvlText w:val="•"/>
      <w:lvlJc w:val="left"/>
      <w:pPr>
        <w:ind w:left="4080" w:hanging="192"/>
      </w:pPr>
      <w:rPr>
        <w:rFonts w:hint="default"/>
        <w:lang w:val="en-US" w:eastAsia="en-US" w:bidi="ar-SA"/>
      </w:rPr>
    </w:lvl>
    <w:lvl w:ilvl="5" w:tplc="54F21FFE">
      <w:numFmt w:val="bullet"/>
      <w:lvlText w:val="•"/>
      <w:lvlJc w:val="left"/>
      <w:pPr>
        <w:ind w:left="5200" w:hanging="192"/>
      </w:pPr>
      <w:rPr>
        <w:rFonts w:hint="default"/>
        <w:lang w:val="en-US" w:eastAsia="en-US" w:bidi="ar-SA"/>
      </w:rPr>
    </w:lvl>
    <w:lvl w:ilvl="6" w:tplc="C5025A3A">
      <w:numFmt w:val="bullet"/>
      <w:lvlText w:val="•"/>
      <w:lvlJc w:val="left"/>
      <w:pPr>
        <w:ind w:left="6320" w:hanging="192"/>
      </w:pPr>
      <w:rPr>
        <w:rFonts w:hint="default"/>
        <w:lang w:val="en-US" w:eastAsia="en-US" w:bidi="ar-SA"/>
      </w:rPr>
    </w:lvl>
    <w:lvl w:ilvl="7" w:tplc="F000D68A">
      <w:numFmt w:val="bullet"/>
      <w:lvlText w:val="•"/>
      <w:lvlJc w:val="left"/>
      <w:pPr>
        <w:ind w:left="7440" w:hanging="192"/>
      </w:pPr>
      <w:rPr>
        <w:rFonts w:hint="default"/>
        <w:lang w:val="en-US" w:eastAsia="en-US" w:bidi="ar-SA"/>
      </w:rPr>
    </w:lvl>
    <w:lvl w:ilvl="8" w:tplc="28384E84">
      <w:numFmt w:val="bullet"/>
      <w:lvlText w:val="•"/>
      <w:lvlJc w:val="left"/>
      <w:pPr>
        <w:ind w:left="8560" w:hanging="192"/>
      </w:pPr>
      <w:rPr>
        <w:rFonts w:hint="default"/>
        <w:lang w:val="en-US" w:eastAsia="en-US" w:bidi="ar-SA"/>
      </w:rPr>
    </w:lvl>
  </w:abstractNum>
  <w:abstractNum w:abstractNumId="1" w15:restartNumberingAfterBreak="0">
    <w:nsid w:val="430A0C90"/>
    <w:multiLevelType w:val="hybridMultilevel"/>
    <w:tmpl w:val="63F291C4"/>
    <w:lvl w:ilvl="0" w:tplc="ACD014DC">
      <w:start w:val="1"/>
      <w:numFmt w:val="lowerLetter"/>
      <w:lvlText w:val="%1)"/>
      <w:lvlJc w:val="left"/>
      <w:pPr>
        <w:ind w:left="827" w:hanging="360"/>
        <w:jc w:val="left"/>
      </w:pPr>
      <w:rPr>
        <w:rFonts w:ascii="Arial MT" w:eastAsia="Arial MT" w:hAnsi="Arial MT" w:cs="Arial MT" w:hint="default"/>
        <w:b w:val="0"/>
        <w:bCs w:val="0"/>
        <w:i w:val="0"/>
        <w:iCs w:val="0"/>
        <w:spacing w:val="-1"/>
        <w:w w:val="100"/>
        <w:sz w:val="23"/>
        <w:szCs w:val="23"/>
        <w:lang w:val="en-US" w:eastAsia="en-US" w:bidi="ar-SA"/>
      </w:rPr>
    </w:lvl>
    <w:lvl w:ilvl="1" w:tplc="B54CD2F6">
      <w:numFmt w:val="bullet"/>
      <w:lvlText w:val="•"/>
      <w:lvlJc w:val="left"/>
      <w:pPr>
        <w:ind w:left="1543" w:hanging="360"/>
      </w:pPr>
      <w:rPr>
        <w:rFonts w:hint="default"/>
        <w:lang w:val="en-US" w:eastAsia="en-US" w:bidi="ar-SA"/>
      </w:rPr>
    </w:lvl>
    <w:lvl w:ilvl="2" w:tplc="B2C602DC">
      <w:numFmt w:val="bullet"/>
      <w:lvlText w:val="•"/>
      <w:lvlJc w:val="left"/>
      <w:pPr>
        <w:ind w:left="2267" w:hanging="360"/>
      </w:pPr>
      <w:rPr>
        <w:rFonts w:hint="default"/>
        <w:lang w:val="en-US" w:eastAsia="en-US" w:bidi="ar-SA"/>
      </w:rPr>
    </w:lvl>
    <w:lvl w:ilvl="3" w:tplc="FECA4E66">
      <w:numFmt w:val="bullet"/>
      <w:lvlText w:val="•"/>
      <w:lvlJc w:val="left"/>
      <w:pPr>
        <w:ind w:left="2990" w:hanging="360"/>
      </w:pPr>
      <w:rPr>
        <w:rFonts w:hint="default"/>
        <w:lang w:val="en-US" w:eastAsia="en-US" w:bidi="ar-SA"/>
      </w:rPr>
    </w:lvl>
    <w:lvl w:ilvl="4" w:tplc="2CCE4D0E">
      <w:numFmt w:val="bullet"/>
      <w:lvlText w:val="•"/>
      <w:lvlJc w:val="left"/>
      <w:pPr>
        <w:ind w:left="3714" w:hanging="360"/>
      </w:pPr>
      <w:rPr>
        <w:rFonts w:hint="default"/>
        <w:lang w:val="en-US" w:eastAsia="en-US" w:bidi="ar-SA"/>
      </w:rPr>
    </w:lvl>
    <w:lvl w:ilvl="5" w:tplc="9A32D4FC">
      <w:numFmt w:val="bullet"/>
      <w:lvlText w:val="•"/>
      <w:lvlJc w:val="left"/>
      <w:pPr>
        <w:ind w:left="4437" w:hanging="360"/>
      </w:pPr>
      <w:rPr>
        <w:rFonts w:hint="default"/>
        <w:lang w:val="en-US" w:eastAsia="en-US" w:bidi="ar-SA"/>
      </w:rPr>
    </w:lvl>
    <w:lvl w:ilvl="6" w:tplc="6088C8EE">
      <w:numFmt w:val="bullet"/>
      <w:lvlText w:val="•"/>
      <w:lvlJc w:val="left"/>
      <w:pPr>
        <w:ind w:left="5161" w:hanging="360"/>
      </w:pPr>
      <w:rPr>
        <w:rFonts w:hint="default"/>
        <w:lang w:val="en-US" w:eastAsia="en-US" w:bidi="ar-SA"/>
      </w:rPr>
    </w:lvl>
    <w:lvl w:ilvl="7" w:tplc="DD98A65A">
      <w:numFmt w:val="bullet"/>
      <w:lvlText w:val="•"/>
      <w:lvlJc w:val="left"/>
      <w:pPr>
        <w:ind w:left="5884" w:hanging="360"/>
      </w:pPr>
      <w:rPr>
        <w:rFonts w:hint="default"/>
        <w:lang w:val="en-US" w:eastAsia="en-US" w:bidi="ar-SA"/>
      </w:rPr>
    </w:lvl>
    <w:lvl w:ilvl="8" w:tplc="37FE92DE">
      <w:numFmt w:val="bullet"/>
      <w:lvlText w:val="•"/>
      <w:lvlJc w:val="left"/>
      <w:pPr>
        <w:ind w:left="6608" w:hanging="360"/>
      </w:pPr>
      <w:rPr>
        <w:rFonts w:hint="default"/>
        <w:lang w:val="en-US" w:eastAsia="en-US" w:bidi="ar-SA"/>
      </w:rPr>
    </w:lvl>
  </w:abstractNum>
  <w:abstractNum w:abstractNumId="2" w15:restartNumberingAfterBreak="0">
    <w:nsid w:val="5D9F6ADB"/>
    <w:multiLevelType w:val="hybridMultilevel"/>
    <w:tmpl w:val="3976F68E"/>
    <w:lvl w:ilvl="0" w:tplc="54C46F1E">
      <w:start w:val="1"/>
      <w:numFmt w:val="lowerLetter"/>
      <w:lvlText w:val="(%1)"/>
      <w:lvlJc w:val="left"/>
      <w:pPr>
        <w:ind w:left="347" w:hanging="348"/>
        <w:jc w:val="left"/>
      </w:pPr>
      <w:rPr>
        <w:rFonts w:hint="default"/>
        <w:spacing w:val="-1"/>
        <w:w w:val="100"/>
        <w:lang w:val="en-US" w:eastAsia="en-US" w:bidi="ar-SA"/>
      </w:rPr>
    </w:lvl>
    <w:lvl w:ilvl="1" w:tplc="47E0ACD0">
      <w:numFmt w:val="bullet"/>
      <w:lvlText w:val="•"/>
      <w:lvlJc w:val="left"/>
      <w:pPr>
        <w:ind w:left="1386" w:hanging="348"/>
      </w:pPr>
      <w:rPr>
        <w:rFonts w:hint="default"/>
        <w:lang w:val="en-US" w:eastAsia="en-US" w:bidi="ar-SA"/>
      </w:rPr>
    </w:lvl>
    <w:lvl w:ilvl="2" w:tplc="49A6F00C">
      <w:numFmt w:val="bullet"/>
      <w:lvlText w:val="•"/>
      <w:lvlJc w:val="left"/>
      <w:pPr>
        <w:ind w:left="2432" w:hanging="348"/>
      </w:pPr>
      <w:rPr>
        <w:rFonts w:hint="default"/>
        <w:lang w:val="en-US" w:eastAsia="en-US" w:bidi="ar-SA"/>
      </w:rPr>
    </w:lvl>
    <w:lvl w:ilvl="3" w:tplc="C26ADAD0">
      <w:numFmt w:val="bullet"/>
      <w:lvlText w:val="•"/>
      <w:lvlJc w:val="left"/>
      <w:pPr>
        <w:ind w:left="3478" w:hanging="348"/>
      </w:pPr>
      <w:rPr>
        <w:rFonts w:hint="default"/>
        <w:lang w:val="en-US" w:eastAsia="en-US" w:bidi="ar-SA"/>
      </w:rPr>
    </w:lvl>
    <w:lvl w:ilvl="4" w:tplc="00F27A76">
      <w:numFmt w:val="bullet"/>
      <w:lvlText w:val="•"/>
      <w:lvlJc w:val="left"/>
      <w:pPr>
        <w:ind w:left="4524" w:hanging="348"/>
      </w:pPr>
      <w:rPr>
        <w:rFonts w:hint="default"/>
        <w:lang w:val="en-US" w:eastAsia="en-US" w:bidi="ar-SA"/>
      </w:rPr>
    </w:lvl>
    <w:lvl w:ilvl="5" w:tplc="5DC61338">
      <w:numFmt w:val="bullet"/>
      <w:lvlText w:val="•"/>
      <w:lvlJc w:val="left"/>
      <w:pPr>
        <w:ind w:left="5570" w:hanging="348"/>
      </w:pPr>
      <w:rPr>
        <w:rFonts w:hint="default"/>
        <w:lang w:val="en-US" w:eastAsia="en-US" w:bidi="ar-SA"/>
      </w:rPr>
    </w:lvl>
    <w:lvl w:ilvl="6" w:tplc="C8064C92">
      <w:numFmt w:val="bullet"/>
      <w:lvlText w:val="•"/>
      <w:lvlJc w:val="left"/>
      <w:pPr>
        <w:ind w:left="6616" w:hanging="348"/>
      </w:pPr>
      <w:rPr>
        <w:rFonts w:hint="default"/>
        <w:lang w:val="en-US" w:eastAsia="en-US" w:bidi="ar-SA"/>
      </w:rPr>
    </w:lvl>
    <w:lvl w:ilvl="7" w:tplc="E5663F88">
      <w:numFmt w:val="bullet"/>
      <w:lvlText w:val="•"/>
      <w:lvlJc w:val="left"/>
      <w:pPr>
        <w:ind w:left="7662" w:hanging="348"/>
      </w:pPr>
      <w:rPr>
        <w:rFonts w:hint="default"/>
        <w:lang w:val="en-US" w:eastAsia="en-US" w:bidi="ar-SA"/>
      </w:rPr>
    </w:lvl>
    <w:lvl w:ilvl="8" w:tplc="A5705406">
      <w:numFmt w:val="bullet"/>
      <w:lvlText w:val="•"/>
      <w:lvlJc w:val="left"/>
      <w:pPr>
        <w:ind w:left="8708" w:hanging="348"/>
      </w:pPr>
      <w:rPr>
        <w:rFonts w:hint="default"/>
        <w:lang w:val="en-US" w:eastAsia="en-US" w:bidi="ar-SA"/>
      </w:rPr>
    </w:lvl>
  </w:abstractNum>
  <w:abstractNum w:abstractNumId="3" w15:restartNumberingAfterBreak="0">
    <w:nsid w:val="67EB766F"/>
    <w:multiLevelType w:val="hybridMultilevel"/>
    <w:tmpl w:val="8214AA2C"/>
    <w:lvl w:ilvl="0" w:tplc="0C383042">
      <w:start w:val="1"/>
      <w:numFmt w:val="lowerLetter"/>
      <w:lvlText w:val="%1)"/>
      <w:lvlJc w:val="left"/>
      <w:pPr>
        <w:ind w:left="827" w:hanging="360"/>
        <w:jc w:val="left"/>
      </w:pPr>
      <w:rPr>
        <w:rFonts w:ascii="Arial MT" w:eastAsia="Arial MT" w:hAnsi="Arial MT" w:cs="Arial MT" w:hint="default"/>
        <w:b w:val="0"/>
        <w:bCs w:val="0"/>
        <w:i w:val="0"/>
        <w:iCs w:val="0"/>
        <w:spacing w:val="-1"/>
        <w:w w:val="100"/>
        <w:sz w:val="23"/>
        <w:szCs w:val="23"/>
        <w:lang w:val="en-US" w:eastAsia="en-US" w:bidi="ar-SA"/>
      </w:rPr>
    </w:lvl>
    <w:lvl w:ilvl="1" w:tplc="DE482140">
      <w:numFmt w:val="bullet"/>
      <w:lvlText w:val="•"/>
      <w:lvlJc w:val="left"/>
      <w:pPr>
        <w:ind w:left="1543" w:hanging="360"/>
      </w:pPr>
      <w:rPr>
        <w:rFonts w:hint="default"/>
        <w:lang w:val="en-US" w:eastAsia="en-US" w:bidi="ar-SA"/>
      </w:rPr>
    </w:lvl>
    <w:lvl w:ilvl="2" w:tplc="12BC1D8A">
      <w:numFmt w:val="bullet"/>
      <w:lvlText w:val="•"/>
      <w:lvlJc w:val="left"/>
      <w:pPr>
        <w:ind w:left="2267" w:hanging="360"/>
      </w:pPr>
      <w:rPr>
        <w:rFonts w:hint="default"/>
        <w:lang w:val="en-US" w:eastAsia="en-US" w:bidi="ar-SA"/>
      </w:rPr>
    </w:lvl>
    <w:lvl w:ilvl="3" w:tplc="9FECAA3A">
      <w:numFmt w:val="bullet"/>
      <w:lvlText w:val="•"/>
      <w:lvlJc w:val="left"/>
      <w:pPr>
        <w:ind w:left="2990" w:hanging="360"/>
      </w:pPr>
      <w:rPr>
        <w:rFonts w:hint="default"/>
        <w:lang w:val="en-US" w:eastAsia="en-US" w:bidi="ar-SA"/>
      </w:rPr>
    </w:lvl>
    <w:lvl w:ilvl="4" w:tplc="E11EBB48">
      <w:numFmt w:val="bullet"/>
      <w:lvlText w:val="•"/>
      <w:lvlJc w:val="left"/>
      <w:pPr>
        <w:ind w:left="3714" w:hanging="360"/>
      </w:pPr>
      <w:rPr>
        <w:rFonts w:hint="default"/>
        <w:lang w:val="en-US" w:eastAsia="en-US" w:bidi="ar-SA"/>
      </w:rPr>
    </w:lvl>
    <w:lvl w:ilvl="5" w:tplc="448E56C8">
      <w:numFmt w:val="bullet"/>
      <w:lvlText w:val="•"/>
      <w:lvlJc w:val="left"/>
      <w:pPr>
        <w:ind w:left="4437" w:hanging="360"/>
      </w:pPr>
      <w:rPr>
        <w:rFonts w:hint="default"/>
        <w:lang w:val="en-US" w:eastAsia="en-US" w:bidi="ar-SA"/>
      </w:rPr>
    </w:lvl>
    <w:lvl w:ilvl="6" w:tplc="AED82894">
      <w:numFmt w:val="bullet"/>
      <w:lvlText w:val="•"/>
      <w:lvlJc w:val="left"/>
      <w:pPr>
        <w:ind w:left="5161" w:hanging="360"/>
      </w:pPr>
      <w:rPr>
        <w:rFonts w:hint="default"/>
        <w:lang w:val="en-US" w:eastAsia="en-US" w:bidi="ar-SA"/>
      </w:rPr>
    </w:lvl>
    <w:lvl w:ilvl="7" w:tplc="16589472">
      <w:numFmt w:val="bullet"/>
      <w:lvlText w:val="•"/>
      <w:lvlJc w:val="left"/>
      <w:pPr>
        <w:ind w:left="5884" w:hanging="360"/>
      </w:pPr>
      <w:rPr>
        <w:rFonts w:hint="default"/>
        <w:lang w:val="en-US" w:eastAsia="en-US" w:bidi="ar-SA"/>
      </w:rPr>
    </w:lvl>
    <w:lvl w:ilvl="8" w:tplc="725468A2">
      <w:numFmt w:val="bullet"/>
      <w:lvlText w:val="•"/>
      <w:lvlJc w:val="left"/>
      <w:pPr>
        <w:ind w:left="6608" w:hanging="360"/>
      </w:pPr>
      <w:rPr>
        <w:rFonts w:hint="default"/>
        <w:lang w:val="en-US" w:eastAsia="en-US" w:bidi="ar-SA"/>
      </w:rPr>
    </w:lvl>
  </w:abstractNum>
  <w:abstractNum w:abstractNumId="4" w15:restartNumberingAfterBreak="0">
    <w:nsid w:val="6D7020EB"/>
    <w:multiLevelType w:val="hybridMultilevel"/>
    <w:tmpl w:val="270686FC"/>
    <w:lvl w:ilvl="0" w:tplc="0958C01C">
      <w:start w:val="1"/>
      <w:numFmt w:val="decimal"/>
      <w:lvlText w:val="%1."/>
      <w:lvlJc w:val="left"/>
      <w:pPr>
        <w:ind w:left="0" w:hanging="257"/>
        <w:jc w:val="left"/>
      </w:pPr>
      <w:rPr>
        <w:rFonts w:ascii="Arial" w:eastAsia="Arial" w:hAnsi="Arial" w:cs="Arial" w:hint="default"/>
        <w:b/>
        <w:bCs/>
        <w:i w:val="0"/>
        <w:iCs w:val="0"/>
        <w:spacing w:val="-1"/>
        <w:w w:val="100"/>
        <w:sz w:val="23"/>
        <w:szCs w:val="23"/>
        <w:lang w:val="en-US" w:eastAsia="en-US" w:bidi="ar-SA"/>
      </w:rPr>
    </w:lvl>
    <w:lvl w:ilvl="1" w:tplc="8D649A0C">
      <w:numFmt w:val="bullet"/>
      <w:lvlText w:val="•"/>
      <w:lvlJc w:val="left"/>
      <w:pPr>
        <w:ind w:left="1080" w:hanging="257"/>
      </w:pPr>
      <w:rPr>
        <w:rFonts w:hint="default"/>
        <w:lang w:val="en-US" w:eastAsia="en-US" w:bidi="ar-SA"/>
      </w:rPr>
    </w:lvl>
    <w:lvl w:ilvl="2" w:tplc="680C20A8">
      <w:numFmt w:val="bullet"/>
      <w:lvlText w:val="•"/>
      <w:lvlJc w:val="left"/>
      <w:pPr>
        <w:ind w:left="2160" w:hanging="257"/>
      </w:pPr>
      <w:rPr>
        <w:rFonts w:hint="default"/>
        <w:lang w:val="en-US" w:eastAsia="en-US" w:bidi="ar-SA"/>
      </w:rPr>
    </w:lvl>
    <w:lvl w:ilvl="3" w:tplc="4246069C">
      <w:numFmt w:val="bullet"/>
      <w:lvlText w:val="•"/>
      <w:lvlJc w:val="left"/>
      <w:pPr>
        <w:ind w:left="3240" w:hanging="257"/>
      </w:pPr>
      <w:rPr>
        <w:rFonts w:hint="default"/>
        <w:lang w:val="en-US" w:eastAsia="en-US" w:bidi="ar-SA"/>
      </w:rPr>
    </w:lvl>
    <w:lvl w:ilvl="4" w:tplc="CD943C14">
      <w:numFmt w:val="bullet"/>
      <w:lvlText w:val="•"/>
      <w:lvlJc w:val="left"/>
      <w:pPr>
        <w:ind w:left="4320" w:hanging="257"/>
      </w:pPr>
      <w:rPr>
        <w:rFonts w:hint="default"/>
        <w:lang w:val="en-US" w:eastAsia="en-US" w:bidi="ar-SA"/>
      </w:rPr>
    </w:lvl>
    <w:lvl w:ilvl="5" w:tplc="4FF25B70">
      <w:numFmt w:val="bullet"/>
      <w:lvlText w:val="•"/>
      <w:lvlJc w:val="left"/>
      <w:pPr>
        <w:ind w:left="5400" w:hanging="257"/>
      </w:pPr>
      <w:rPr>
        <w:rFonts w:hint="default"/>
        <w:lang w:val="en-US" w:eastAsia="en-US" w:bidi="ar-SA"/>
      </w:rPr>
    </w:lvl>
    <w:lvl w:ilvl="6" w:tplc="3E524B76">
      <w:numFmt w:val="bullet"/>
      <w:lvlText w:val="•"/>
      <w:lvlJc w:val="left"/>
      <w:pPr>
        <w:ind w:left="6480" w:hanging="257"/>
      </w:pPr>
      <w:rPr>
        <w:rFonts w:hint="default"/>
        <w:lang w:val="en-US" w:eastAsia="en-US" w:bidi="ar-SA"/>
      </w:rPr>
    </w:lvl>
    <w:lvl w:ilvl="7" w:tplc="73BEB5CA">
      <w:numFmt w:val="bullet"/>
      <w:lvlText w:val="•"/>
      <w:lvlJc w:val="left"/>
      <w:pPr>
        <w:ind w:left="7560" w:hanging="257"/>
      </w:pPr>
      <w:rPr>
        <w:rFonts w:hint="default"/>
        <w:lang w:val="en-US" w:eastAsia="en-US" w:bidi="ar-SA"/>
      </w:rPr>
    </w:lvl>
    <w:lvl w:ilvl="8" w:tplc="BC6632AE">
      <w:numFmt w:val="bullet"/>
      <w:lvlText w:val="•"/>
      <w:lvlJc w:val="left"/>
      <w:pPr>
        <w:ind w:left="8640" w:hanging="257"/>
      </w:pPr>
      <w:rPr>
        <w:rFonts w:hint="default"/>
        <w:lang w:val="en-US" w:eastAsia="en-US" w:bidi="ar-SA"/>
      </w:rPr>
    </w:lvl>
  </w:abstractNum>
  <w:abstractNum w:abstractNumId="5" w15:restartNumberingAfterBreak="0">
    <w:nsid w:val="77066161"/>
    <w:multiLevelType w:val="hybridMultilevel"/>
    <w:tmpl w:val="1994B768"/>
    <w:lvl w:ilvl="0" w:tplc="954AD7F6">
      <w:start w:val="1"/>
      <w:numFmt w:val="decimal"/>
      <w:lvlText w:val="%1."/>
      <w:lvlJc w:val="left"/>
      <w:pPr>
        <w:ind w:left="720" w:hanging="361"/>
        <w:jc w:val="left"/>
      </w:pPr>
      <w:rPr>
        <w:rFonts w:ascii="Arial" w:eastAsia="Arial" w:hAnsi="Arial" w:cs="Arial" w:hint="default"/>
        <w:b/>
        <w:bCs/>
        <w:i w:val="0"/>
        <w:iCs w:val="0"/>
        <w:spacing w:val="-1"/>
        <w:w w:val="100"/>
        <w:sz w:val="23"/>
        <w:szCs w:val="23"/>
        <w:lang w:val="en-US" w:eastAsia="en-US" w:bidi="ar-SA"/>
      </w:rPr>
    </w:lvl>
    <w:lvl w:ilvl="1" w:tplc="991660F6">
      <w:start w:val="1"/>
      <w:numFmt w:val="lowerRoman"/>
      <w:lvlText w:val="%2)"/>
      <w:lvlJc w:val="left"/>
      <w:pPr>
        <w:ind w:left="720" w:hanging="207"/>
        <w:jc w:val="left"/>
      </w:pPr>
      <w:rPr>
        <w:rFonts w:ascii="Arial" w:eastAsia="Arial" w:hAnsi="Arial" w:cs="Arial" w:hint="default"/>
        <w:b/>
        <w:bCs/>
        <w:i w:val="0"/>
        <w:iCs w:val="0"/>
        <w:spacing w:val="0"/>
        <w:w w:val="100"/>
        <w:sz w:val="23"/>
        <w:szCs w:val="23"/>
        <w:lang w:val="en-US" w:eastAsia="en-US" w:bidi="ar-SA"/>
      </w:rPr>
    </w:lvl>
    <w:lvl w:ilvl="2" w:tplc="56B001B2">
      <w:numFmt w:val="bullet"/>
      <w:lvlText w:val="•"/>
      <w:lvlJc w:val="left"/>
      <w:pPr>
        <w:ind w:left="2736" w:hanging="207"/>
      </w:pPr>
      <w:rPr>
        <w:rFonts w:hint="default"/>
        <w:lang w:val="en-US" w:eastAsia="en-US" w:bidi="ar-SA"/>
      </w:rPr>
    </w:lvl>
    <w:lvl w:ilvl="3" w:tplc="6B82E97A">
      <w:numFmt w:val="bullet"/>
      <w:lvlText w:val="•"/>
      <w:lvlJc w:val="left"/>
      <w:pPr>
        <w:ind w:left="3744" w:hanging="207"/>
      </w:pPr>
      <w:rPr>
        <w:rFonts w:hint="default"/>
        <w:lang w:val="en-US" w:eastAsia="en-US" w:bidi="ar-SA"/>
      </w:rPr>
    </w:lvl>
    <w:lvl w:ilvl="4" w:tplc="A0D0F510">
      <w:numFmt w:val="bullet"/>
      <w:lvlText w:val="•"/>
      <w:lvlJc w:val="left"/>
      <w:pPr>
        <w:ind w:left="4752" w:hanging="207"/>
      </w:pPr>
      <w:rPr>
        <w:rFonts w:hint="default"/>
        <w:lang w:val="en-US" w:eastAsia="en-US" w:bidi="ar-SA"/>
      </w:rPr>
    </w:lvl>
    <w:lvl w:ilvl="5" w:tplc="000E8554">
      <w:numFmt w:val="bullet"/>
      <w:lvlText w:val="•"/>
      <w:lvlJc w:val="left"/>
      <w:pPr>
        <w:ind w:left="5760" w:hanging="207"/>
      </w:pPr>
      <w:rPr>
        <w:rFonts w:hint="default"/>
        <w:lang w:val="en-US" w:eastAsia="en-US" w:bidi="ar-SA"/>
      </w:rPr>
    </w:lvl>
    <w:lvl w:ilvl="6" w:tplc="7510697C">
      <w:numFmt w:val="bullet"/>
      <w:lvlText w:val="•"/>
      <w:lvlJc w:val="left"/>
      <w:pPr>
        <w:ind w:left="6768" w:hanging="207"/>
      </w:pPr>
      <w:rPr>
        <w:rFonts w:hint="default"/>
        <w:lang w:val="en-US" w:eastAsia="en-US" w:bidi="ar-SA"/>
      </w:rPr>
    </w:lvl>
    <w:lvl w:ilvl="7" w:tplc="3D183D00">
      <w:numFmt w:val="bullet"/>
      <w:lvlText w:val="•"/>
      <w:lvlJc w:val="left"/>
      <w:pPr>
        <w:ind w:left="7776" w:hanging="207"/>
      </w:pPr>
      <w:rPr>
        <w:rFonts w:hint="default"/>
        <w:lang w:val="en-US" w:eastAsia="en-US" w:bidi="ar-SA"/>
      </w:rPr>
    </w:lvl>
    <w:lvl w:ilvl="8" w:tplc="A0985318">
      <w:numFmt w:val="bullet"/>
      <w:lvlText w:val="•"/>
      <w:lvlJc w:val="left"/>
      <w:pPr>
        <w:ind w:left="8784" w:hanging="207"/>
      </w:pPr>
      <w:rPr>
        <w:rFonts w:hint="default"/>
        <w:lang w:val="en-US" w:eastAsia="en-US" w:bidi="ar-S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B8"/>
    <w:rsid w:val="00232B5D"/>
    <w:rsid w:val="00507D95"/>
    <w:rsid w:val="00CA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BD56"/>
  <w15:docId w15:val="{DA691B28-92E0-465F-8971-4B00D93E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9"/>
      <w:outlineLvl w:val="0"/>
    </w:pPr>
    <w:rPr>
      <w:rFonts w:ascii="Arial" w:eastAsia="Arial" w:hAnsi="Arial" w:cs="Arial"/>
      <w:b/>
      <w:bCs/>
      <w:sz w:val="24"/>
      <w:szCs w:val="24"/>
    </w:rPr>
  </w:style>
  <w:style w:type="paragraph" w:styleId="Heading2">
    <w:name w:val="heading 2"/>
    <w:basedOn w:val="Normal"/>
    <w:uiPriority w:val="1"/>
    <w:qFormat/>
    <w:pPr>
      <w:spacing w:before="263"/>
      <w:outlineLvl w:val="1"/>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319" w:right="319"/>
      <w:jc w:val="center"/>
    </w:pPr>
    <w:rPr>
      <w:rFonts w:ascii="Calibri" w:eastAsia="Calibri" w:hAnsi="Calibri" w:cs="Calibri"/>
      <w:b/>
      <w:bCs/>
      <w:sz w:val="96"/>
      <w:szCs w:val="96"/>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826"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Read</dc:creator>
  <cp:lastModifiedBy>Monica Read</cp:lastModifiedBy>
  <cp:revision>3</cp:revision>
  <dcterms:created xsi:type="dcterms:W3CDTF">2025-10-20T13:32:00Z</dcterms:created>
  <dcterms:modified xsi:type="dcterms:W3CDTF">2025-10-20T13:33:00Z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2025-10-20T00:00:00Z</vt:filetime>
  </property>
</Properties>
</file>